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DE5CB" w14:textId="7EBD96B4" w:rsidR="00B06ED2" w:rsidRPr="003D1B56" w:rsidRDefault="00B06ED2" w:rsidP="00B06ED2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4992"/>
          <w:sz w:val="18"/>
        </w:rPr>
      </w:pPr>
      <w:bookmarkStart w:id="0" w:name="_GoBack"/>
      <w:bookmarkEnd w:id="0"/>
    </w:p>
    <w:p w14:paraId="25458AF8" w14:textId="77777777" w:rsidR="00B06ED2" w:rsidRPr="003D1B56" w:rsidRDefault="00B06ED2" w:rsidP="00B06ED2">
      <w:pPr>
        <w:spacing w:line="240" w:lineRule="auto"/>
        <w:contextualSpacing/>
        <w:rPr>
          <w:rFonts w:ascii="Times New Roman" w:hAnsi="Times New Roman"/>
          <w:b/>
          <w:bCs/>
          <w:color w:val="004992"/>
          <w:sz w:val="18"/>
        </w:rPr>
      </w:pPr>
    </w:p>
    <w:p w14:paraId="77F106FC" w14:textId="77777777" w:rsidR="00B06ED2" w:rsidRPr="003D1B56" w:rsidRDefault="00B06ED2" w:rsidP="00B06ED2">
      <w:pPr>
        <w:spacing w:line="240" w:lineRule="auto"/>
        <w:contextualSpacing/>
        <w:rPr>
          <w:rFonts w:ascii="Times New Roman" w:hAnsi="Times New Roman"/>
          <w:b/>
          <w:bCs/>
          <w:color w:val="004992"/>
          <w:sz w:val="18"/>
        </w:rPr>
      </w:pPr>
    </w:p>
    <w:p w14:paraId="4A4B7C77" w14:textId="77777777" w:rsidR="00C578AC" w:rsidRPr="003D1B56" w:rsidRDefault="00C578AC" w:rsidP="00C578AC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ВРООП</w:t>
      </w:r>
    </w:p>
    <w:p w14:paraId="4CF2AB7C" w14:textId="77777777" w:rsidR="00C578AC" w:rsidRDefault="00C578AC" w:rsidP="00C578AC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 w:rsidRPr="003D1B56">
        <w:rPr>
          <w:rFonts w:ascii="Times New Roman" w:hAnsi="Times New Roman"/>
          <w:b/>
          <w:bCs/>
          <w:color w:val="000000" w:themeColor="text1"/>
        </w:rPr>
        <w:t xml:space="preserve"> «Народн</w:t>
      </w:r>
      <w:r>
        <w:rPr>
          <w:rFonts w:ascii="Times New Roman" w:hAnsi="Times New Roman"/>
          <w:b/>
          <w:bCs/>
          <w:color w:val="000000" w:themeColor="text1"/>
        </w:rPr>
        <w:t>ый</w:t>
      </w:r>
      <w:r w:rsidRPr="003D1B56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>контроль</w:t>
      </w:r>
      <w:r w:rsidRPr="003D1B56">
        <w:rPr>
          <w:rFonts w:ascii="Times New Roman" w:hAnsi="Times New Roman"/>
          <w:b/>
          <w:bCs/>
          <w:color w:val="000000" w:themeColor="text1"/>
        </w:rPr>
        <w:t>»</w:t>
      </w:r>
    </w:p>
    <w:p w14:paraId="14A98E1D" w14:textId="77777777" w:rsidR="00C578AC" w:rsidRDefault="00C578AC" w:rsidP="00C578AC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47BDAEC0" w14:textId="77777777" w:rsidR="00C578AC" w:rsidRDefault="00C578AC" w:rsidP="00C578AC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Авторы:</w:t>
      </w:r>
    </w:p>
    <w:p w14:paraId="52E5C8C7" w14:textId="77777777" w:rsidR="00C578AC" w:rsidRDefault="00C578AC" w:rsidP="00C578AC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Поняев А.В.</w:t>
      </w:r>
    </w:p>
    <w:p w14:paraId="545449A4" w14:textId="77777777" w:rsidR="00C578AC" w:rsidRDefault="00C578AC" w:rsidP="00C578AC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Смирнов А.В.</w:t>
      </w:r>
    </w:p>
    <w:p w14:paraId="409A0021" w14:textId="77777777" w:rsidR="00C578AC" w:rsidRPr="003D1B56" w:rsidRDefault="00C578AC" w:rsidP="00C578AC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1B826101" w14:textId="77777777" w:rsidR="00B06ED2" w:rsidRPr="003D1B56" w:rsidRDefault="00B06ED2" w:rsidP="00B06ED2">
      <w:pPr>
        <w:spacing w:after="3240"/>
        <w:rPr>
          <w:rFonts w:ascii="Times New Roman" w:hAnsi="Times New Roman"/>
        </w:rPr>
      </w:pPr>
    </w:p>
    <w:p w14:paraId="73D01470" w14:textId="77777777" w:rsidR="00B06ED2" w:rsidRPr="003D1B56" w:rsidRDefault="00B06ED2" w:rsidP="00B06ED2">
      <w:pPr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практическое пособие</w:t>
      </w:r>
    </w:p>
    <w:p w14:paraId="10AD0BEB" w14:textId="2EE31844" w:rsidR="00B06ED2" w:rsidRPr="003D1B56" w:rsidRDefault="002A0F6E" w:rsidP="00B06ED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 способах</w:t>
      </w:r>
      <w:r w:rsidR="004B0614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административного воздействия на</w:t>
      </w:r>
      <w:r w:rsidR="004213FE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недобросовестные управляющие компании</w:t>
      </w:r>
    </w:p>
    <w:p w14:paraId="59AEFA54" w14:textId="77777777" w:rsidR="00B06ED2" w:rsidRPr="003D1B56" w:rsidRDefault="00B06ED2" w:rsidP="00B06ED2">
      <w:pPr>
        <w:spacing w:after="4560"/>
        <w:rPr>
          <w:rFonts w:ascii="Times New Roman" w:hAnsi="Times New Roman"/>
        </w:rPr>
      </w:pPr>
    </w:p>
    <w:p w14:paraId="28C65F0E" w14:textId="77777777" w:rsidR="00B06ED2" w:rsidRDefault="00B06ED2" w:rsidP="00B06ED2">
      <w:pPr>
        <w:jc w:val="center"/>
        <w:rPr>
          <w:rFonts w:ascii="Times New Roman" w:hAnsi="Times New Roman"/>
        </w:rPr>
      </w:pPr>
    </w:p>
    <w:p w14:paraId="5D395D32" w14:textId="77777777" w:rsidR="00B06ED2" w:rsidRDefault="00B06ED2" w:rsidP="00B06ED2">
      <w:pPr>
        <w:jc w:val="center"/>
        <w:rPr>
          <w:rFonts w:ascii="Times New Roman" w:hAnsi="Times New Roman"/>
        </w:rPr>
      </w:pPr>
    </w:p>
    <w:p w14:paraId="7CB94172" w14:textId="77777777" w:rsidR="00B06ED2" w:rsidRPr="003D1B56" w:rsidRDefault="00B06ED2" w:rsidP="00B06ED2">
      <w:pPr>
        <w:jc w:val="center"/>
        <w:rPr>
          <w:rFonts w:ascii="Times New Roman" w:hAnsi="Times New Roman"/>
        </w:rPr>
      </w:pPr>
      <w:r w:rsidRPr="003D1B56">
        <w:rPr>
          <w:rFonts w:ascii="Times New Roman" w:hAnsi="Times New Roman"/>
        </w:rPr>
        <w:t>Москва, 2015 г.</w:t>
      </w:r>
    </w:p>
    <w:p w14:paraId="6A109D09" w14:textId="6B22E516" w:rsidR="00B06ED2" w:rsidRPr="002A0F6E" w:rsidRDefault="00E45888" w:rsidP="00B0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  <w:sectPr w:rsidR="00B06ED2" w:rsidRPr="002A0F6E" w:rsidSect="00B06ED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97BE2">
        <w:rPr>
          <w:rFonts w:ascii="Times New Roman" w:hAnsi="Times New Roman"/>
          <w:color w:val="000000" w:themeColor="text1"/>
          <w:sz w:val="20"/>
        </w:rPr>
        <w:t xml:space="preserve">Версия </w:t>
      </w:r>
      <w:r w:rsidR="00C26CF2" w:rsidRPr="00897BE2">
        <w:rPr>
          <w:rFonts w:ascii="Times New Roman" w:hAnsi="Times New Roman"/>
          <w:color w:val="000000" w:themeColor="text1"/>
          <w:sz w:val="20"/>
        </w:rPr>
        <w:t>1</w:t>
      </w:r>
      <w:r w:rsidR="00183A9D" w:rsidRPr="002A0F6E">
        <w:rPr>
          <w:rFonts w:ascii="Times New Roman" w:hAnsi="Times New Roman"/>
          <w:color w:val="000000" w:themeColor="text1"/>
          <w:sz w:val="20"/>
          <w:szCs w:val="20"/>
        </w:rPr>
        <w:t>.0</w:t>
      </w:r>
    </w:p>
    <w:p w14:paraId="1A654E65" w14:textId="48C4CF16" w:rsidR="00B06ED2" w:rsidRDefault="00B06ED2" w:rsidP="177252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729">
        <w:rPr>
          <w:rFonts w:ascii="Times New Roman" w:hAnsi="Times New Roman"/>
          <w:spacing w:val="3"/>
          <w:sz w:val="28"/>
          <w:szCs w:val="28"/>
        </w:rPr>
        <w:lastRenderedPageBreak/>
        <w:t>Настоящ</w:t>
      </w:r>
      <w:r>
        <w:rPr>
          <w:rFonts w:ascii="Times New Roman" w:hAnsi="Times New Roman"/>
          <w:spacing w:val="3"/>
          <w:sz w:val="28"/>
          <w:szCs w:val="28"/>
        </w:rPr>
        <w:t>е</w:t>
      </w:r>
      <w:r w:rsidRPr="00E44729">
        <w:rPr>
          <w:rFonts w:ascii="Times New Roman" w:hAnsi="Times New Roman"/>
          <w:spacing w:val="3"/>
          <w:sz w:val="28"/>
          <w:szCs w:val="28"/>
        </w:rPr>
        <w:t>е по</w:t>
      </w:r>
      <w:r>
        <w:rPr>
          <w:rFonts w:ascii="Times New Roman" w:hAnsi="Times New Roman"/>
          <w:spacing w:val="3"/>
          <w:sz w:val="28"/>
          <w:szCs w:val="28"/>
        </w:rPr>
        <w:t>собие</w:t>
      </w:r>
      <w:r w:rsidRPr="00E44729"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подготовлено </w:t>
      </w:r>
      <w:r w:rsidRPr="00E44729">
        <w:rPr>
          <w:rFonts w:ascii="Times New Roman" w:hAnsi="Times New Roman"/>
          <w:spacing w:val="-1"/>
          <w:sz w:val="28"/>
          <w:szCs w:val="28"/>
        </w:rPr>
        <w:t xml:space="preserve">в целях </w:t>
      </w:r>
      <w:r>
        <w:rPr>
          <w:rFonts w:ascii="Times New Roman" w:hAnsi="Times New Roman"/>
          <w:spacing w:val="-1"/>
          <w:sz w:val="28"/>
          <w:szCs w:val="28"/>
        </w:rPr>
        <w:t>методологического сопровождения действий граждан по защите своих нарушенных жилищных прав.</w:t>
      </w:r>
    </w:p>
    <w:p w14:paraId="3B7D304A" w14:textId="77777777" w:rsidR="00254595" w:rsidRDefault="00B06ED2" w:rsidP="00EB1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Указанное пособие призвано обеспечить граждан необходимой информацией о </w:t>
      </w:r>
      <w:r w:rsidR="00254595">
        <w:rPr>
          <w:rFonts w:ascii="Times New Roman" w:hAnsi="Times New Roman"/>
          <w:spacing w:val="-1"/>
          <w:sz w:val="28"/>
          <w:szCs w:val="28"/>
        </w:rPr>
        <w:t>правовых способах воздействия на управляющие компании, которые надлежащим образом не осуществляют обязанности по управлению многоквартирными жилыми домами. Целью таких воздействий является соблюдение управляющими компаниями действующего законодательства в части содержания и текущего ремонта многоквартирных домов.</w:t>
      </w:r>
    </w:p>
    <w:p w14:paraId="70EDB99F" w14:textId="77777777" w:rsidR="00B06ED2" w:rsidRDefault="00B06ED2" w:rsidP="00EB1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В настоящем пособии не рассматриваются</w:t>
      </w:r>
      <w:r w:rsidR="00183A9D">
        <w:rPr>
          <w:rFonts w:ascii="Times New Roman" w:hAnsi="Times New Roman"/>
          <w:spacing w:val="3"/>
          <w:sz w:val="28"/>
          <w:szCs w:val="28"/>
        </w:rPr>
        <w:t xml:space="preserve"> вопросы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450457">
        <w:rPr>
          <w:rFonts w:ascii="Times New Roman" w:hAnsi="Times New Roman"/>
          <w:spacing w:val="3"/>
          <w:sz w:val="28"/>
          <w:szCs w:val="28"/>
        </w:rPr>
        <w:t>проведения общего собрания собственников</w:t>
      </w:r>
      <w:r w:rsidRPr="00E44729">
        <w:rPr>
          <w:rFonts w:ascii="Times New Roman" w:hAnsi="Times New Roman"/>
          <w:spacing w:val="3"/>
          <w:sz w:val="28"/>
          <w:szCs w:val="28"/>
        </w:rPr>
        <w:t>.</w:t>
      </w:r>
    </w:p>
    <w:p w14:paraId="6AF6EB97" w14:textId="77777777" w:rsidR="00EB170B" w:rsidRDefault="00EB170B" w:rsidP="00B0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  <w:sectPr w:rsidR="00EB170B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B8F02D" w14:textId="77777777" w:rsidR="00EB170B" w:rsidRDefault="00432587" w:rsidP="00432587">
      <w:pPr>
        <w:pStyle w:val="1"/>
        <w:numPr>
          <w:ilvl w:val="0"/>
          <w:numId w:val="0"/>
        </w:numPr>
        <w:shd w:val="clear" w:color="auto" w:fill="auto"/>
      </w:pPr>
      <w:r>
        <w:lastRenderedPageBreak/>
        <w:t>Содержание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15192798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E2AC9D" w14:textId="77777777" w:rsidR="00432587" w:rsidRPr="00432587" w:rsidRDefault="00432587">
          <w:pPr>
            <w:pStyle w:val="af0"/>
            <w:rPr>
              <w:rFonts w:ascii="Times New Roman" w:hAnsi="Times New Roman" w:cs="Times New Roman"/>
              <w:sz w:val="24"/>
              <w:szCs w:val="24"/>
            </w:rPr>
          </w:pPr>
        </w:p>
        <w:p w14:paraId="4504DAB4" w14:textId="77777777" w:rsidR="00432587" w:rsidRPr="00432587" w:rsidRDefault="00432587" w:rsidP="00432587">
          <w:pPr>
            <w:pStyle w:val="11"/>
            <w:rPr>
              <w:rFonts w:eastAsiaTheme="minorEastAsia"/>
              <w:lang w:eastAsia="ru-RU"/>
            </w:rPr>
          </w:pPr>
          <w:r w:rsidRPr="00432587">
            <w:fldChar w:fldCharType="begin"/>
          </w:r>
          <w:r w:rsidRPr="00432587">
            <w:instrText xml:space="preserve"> TOC \o "1-3" \h \z \u </w:instrText>
          </w:r>
          <w:r w:rsidRPr="00432587">
            <w:fldChar w:fldCharType="separate"/>
          </w:r>
          <w:hyperlink w:anchor="_Toc424753484" w:history="1">
            <w:r w:rsidRPr="00432587">
              <w:rPr>
                <w:rStyle w:val="a4"/>
              </w:rPr>
              <w:t>Список используемых терминов и сокращений</w:t>
            </w:r>
            <w:r w:rsidRPr="00432587">
              <w:rPr>
                <w:webHidden/>
              </w:rPr>
              <w:tab/>
            </w:r>
            <w:r w:rsidRPr="00432587">
              <w:rPr>
                <w:webHidden/>
              </w:rPr>
              <w:fldChar w:fldCharType="begin"/>
            </w:r>
            <w:r w:rsidRPr="00432587">
              <w:rPr>
                <w:webHidden/>
              </w:rPr>
              <w:instrText xml:space="preserve"> PAGEREF _Toc424753484 \h </w:instrText>
            </w:r>
            <w:r w:rsidRPr="00432587">
              <w:rPr>
                <w:webHidden/>
              </w:rPr>
            </w:r>
            <w:r w:rsidRPr="00432587">
              <w:rPr>
                <w:webHidden/>
              </w:rPr>
              <w:fldChar w:fldCharType="separate"/>
            </w:r>
            <w:r w:rsidR="009364FF">
              <w:rPr>
                <w:webHidden/>
              </w:rPr>
              <w:t>4</w:t>
            </w:r>
            <w:r w:rsidRPr="00432587">
              <w:rPr>
                <w:webHidden/>
              </w:rPr>
              <w:fldChar w:fldCharType="end"/>
            </w:r>
          </w:hyperlink>
        </w:p>
        <w:p w14:paraId="6646F2CC" w14:textId="77777777" w:rsidR="00432587" w:rsidRPr="00432587" w:rsidRDefault="0065075A" w:rsidP="00432587">
          <w:pPr>
            <w:pStyle w:val="11"/>
            <w:rPr>
              <w:rFonts w:eastAsiaTheme="minorEastAsia"/>
              <w:lang w:eastAsia="ru-RU"/>
            </w:rPr>
          </w:pPr>
          <w:hyperlink w:anchor="_Toc424753485" w:history="1">
            <w:r w:rsidR="00432587" w:rsidRPr="00432587">
              <w:rPr>
                <w:rStyle w:val="a4"/>
              </w:rPr>
              <w:t>Информационные ресурсы, содержащие полезную информацию для граждан -потребителей жилищно-коммунальных услуг</w:t>
            </w:r>
            <w:r w:rsidR="00432587" w:rsidRPr="00432587">
              <w:rPr>
                <w:webHidden/>
              </w:rPr>
              <w:tab/>
            </w:r>
            <w:r w:rsidR="00432587" w:rsidRPr="00432587">
              <w:rPr>
                <w:webHidden/>
              </w:rPr>
              <w:fldChar w:fldCharType="begin"/>
            </w:r>
            <w:r w:rsidR="00432587" w:rsidRPr="00432587">
              <w:rPr>
                <w:webHidden/>
              </w:rPr>
              <w:instrText xml:space="preserve"> PAGEREF _Toc424753485 \h </w:instrText>
            </w:r>
            <w:r w:rsidR="00432587" w:rsidRPr="00432587">
              <w:rPr>
                <w:webHidden/>
              </w:rPr>
            </w:r>
            <w:r w:rsidR="00432587" w:rsidRPr="00432587">
              <w:rPr>
                <w:webHidden/>
              </w:rPr>
              <w:fldChar w:fldCharType="separate"/>
            </w:r>
            <w:r w:rsidR="009364FF">
              <w:rPr>
                <w:webHidden/>
              </w:rPr>
              <w:t>5</w:t>
            </w:r>
            <w:r w:rsidR="00432587" w:rsidRPr="00432587">
              <w:rPr>
                <w:webHidden/>
              </w:rPr>
              <w:fldChar w:fldCharType="end"/>
            </w:r>
          </w:hyperlink>
        </w:p>
        <w:p w14:paraId="4ADD59EB" w14:textId="77777777" w:rsidR="00432587" w:rsidRPr="00432587" w:rsidRDefault="0065075A" w:rsidP="00432587">
          <w:pPr>
            <w:pStyle w:val="11"/>
            <w:rPr>
              <w:rFonts w:eastAsiaTheme="minorEastAsia"/>
              <w:lang w:eastAsia="ru-RU"/>
            </w:rPr>
          </w:pPr>
          <w:hyperlink w:anchor="_Toc424753486" w:history="1">
            <w:r w:rsidR="00432587" w:rsidRPr="00432587">
              <w:rPr>
                <w:rStyle w:val="a4"/>
              </w:rPr>
              <w:t>Введение</w:t>
            </w:r>
            <w:r w:rsidR="00432587" w:rsidRPr="00432587">
              <w:rPr>
                <w:webHidden/>
              </w:rPr>
              <w:tab/>
            </w:r>
            <w:r w:rsidR="00432587" w:rsidRPr="00432587">
              <w:rPr>
                <w:webHidden/>
              </w:rPr>
              <w:fldChar w:fldCharType="begin"/>
            </w:r>
            <w:r w:rsidR="00432587" w:rsidRPr="00432587">
              <w:rPr>
                <w:webHidden/>
              </w:rPr>
              <w:instrText xml:space="preserve"> PAGEREF _Toc424753486 \h </w:instrText>
            </w:r>
            <w:r w:rsidR="00432587" w:rsidRPr="00432587">
              <w:rPr>
                <w:webHidden/>
              </w:rPr>
            </w:r>
            <w:r w:rsidR="00432587" w:rsidRPr="00432587">
              <w:rPr>
                <w:webHidden/>
              </w:rPr>
              <w:fldChar w:fldCharType="separate"/>
            </w:r>
            <w:r w:rsidR="009364FF">
              <w:rPr>
                <w:webHidden/>
              </w:rPr>
              <w:t>6</w:t>
            </w:r>
            <w:r w:rsidR="00432587" w:rsidRPr="00432587">
              <w:rPr>
                <w:webHidden/>
              </w:rPr>
              <w:fldChar w:fldCharType="end"/>
            </w:r>
          </w:hyperlink>
        </w:p>
        <w:p w14:paraId="28CF7619" w14:textId="77777777" w:rsidR="00432587" w:rsidRPr="00432587" w:rsidRDefault="0065075A" w:rsidP="00432587">
          <w:pPr>
            <w:pStyle w:val="11"/>
            <w:rPr>
              <w:rFonts w:eastAsiaTheme="minorEastAsia"/>
              <w:lang w:eastAsia="ru-RU"/>
            </w:rPr>
          </w:pPr>
          <w:hyperlink w:anchor="_Toc424753487" w:history="1">
            <w:r w:rsidR="00432587" w:rsidRPr="00432587">
              <w:rPr>
                <w:rStyle w:val="a4"/>
              </w:rPr>
              <w:t>1. Несоблюдение норм противопожарной безопасности</w:t>
            </w:r>
            <w:r w:rsidR="00432587" w:rsidRPr="00432587">
              <w:rPr>
                <w:webHidden/>
              </w:rPr>
              <w:tab/>
            </w:r>
            <w:r w:rsidR="00432587" w:rsidRPr="00432587">
              <w:rPr>
                <w:webHidden/>
              </w:rPr>
              <w:fldChar w:fldCharType="begin"/>
            </w:r>
            <w:r w:rsidR="00432587" w:rsidRPr="00432587">
              <w:rPr>
                <w:webHidden/>
              </w:rPr>
              <w:instrText xml:space="preserve"> PAGEREF _Toc424753487 \h </w:instrText>
            </w:r>
            <w:r w:rsidR="00432587" w:rsidRPr="00432587">
              <w:rPr>
                <w:webHidden/>
              </w:rPr>
            </w:r>
            <w:r w:rsidR="00432587" w:rsidRPr="00432587">
              <w:rPr>
                <w:webHidden/>
              </w:rPr>
              <w:fldChar w:fldCharType="separate"/>
            </w:r>
            <w:r w:rsidR="009364FF">
              <w:rPr>
                <w:webHidden/>
              </w:rPr>
              <w:t>6</w:t>
            </w:r>
            <w:r w:rsidR="00432587" w:rsidRPr="00432587">
              <w:rPr>
                <w:webHidden/>
              </w:rPr>
              <w:fldChar w:fldCharType="end"/>
            </w:r>
          </w:hyperlink>
        </w:p>
        <w:p w14:paraId="39F25BDF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488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1.1. Нормативно-правовая основа для составления заявлений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_Toc424753488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BB5C18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489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1.2. Куда подавать заявление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_Toc424753489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C8D5A5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490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1.3. Общие правила подачи заявления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_Toc424753490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B8D503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491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1.4. Способ подачи заявления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_Toc424753491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D0A52A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492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1.5. Особенности составления заявления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_Toc424753492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5D0444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493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1.6. Рассмотрение заявления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_Toc424753493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796D89" w14:textId="77777777" w:rsidR="00432587" w:rsidRPr="00432587" w:rsidRDefault="0065075A" w:rsidP="00432587">
          <w:pPr>
            <w:pStyle w:val="11"/>
            <w:rPr>
              <w:rFonts w:eastAsiaTheme="minorEastAsia"/>
              <w:lang w:eastAsia="ru-RU"/>
            </w:rPr>
          </w:pPr>
          <w:hyperlink w:anchor="_Toc424753494" w:history="1">
            <w:r w:rsidR="00432587" w:rsidRPr="00432587">
              <w:rPr>
                <w:rStyle w:val="a4"/>
                <w:u w:val="none"/>
              </w:rPr>
              <w:t>2. Нарушение правил содержания и ремонта МКД</w:t>
            </w:r>
            <w:r w:rsidR="00432587" w:rsidRPr="00432587">
              <w:rPr>
                <w:webHidden/>
              </w:rPr>
              <w:tab/>
            </w:r>
            <w:r w:rsidR="00432587" w:rsidRPr="00432587">
              <w:rPr>
                <w:webHidden/>
              </w:rPr>
              <w:fldChar w:fldCharType="begin"/>
            </w:r>
            <w:r w:rsidR="00432587" w:rsidRPr="00432587">
              <w:rPr>
                <w:webHidden/>
              </w:rPr>
              <w:instrText xml:space="preserve"> PAGEREF _Toc424753494 \h </w:instrText>
            </w:r>
            <w:r w:rsidR="00432587" w:rsidRPr="00432587">
              <w:rPr>
                <w:webHidden/>
              </w:rPr>
            </w:r>
            <w:r w:rsidR="00432587" w:rsidRPr="00432587">
              <w:rPr>
                <w:webHidden/>
              </w:rPr>
              <w:fldChar w:fldCharType="separate"/>
            </w:r>
            <w:r w:rsidR="009364FF">
              <w:rPr>
                <w:webHidden/>
              </w:rPr>
              <w:t>9</w:t>
            </w:r>
            <w:r w:rsidR="00432587" w:rsidRPr="00432587">
              <w:rPr>
                <w:webHidden/>
              </w:rPr>
              <w:fldChar w:fldCharType="end"/>
            </w:r>
          </w:hyperlink>
        </w:p>
        <w:p w14:paraId="566BE986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495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2.1. Нормативно-правовая основа для предъявления заявлений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_Toc424753495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EAA1D5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496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2.2. Куда подавать заявление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_Toc424753496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4F2E4A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497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2.3. Способ подачи заявления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_Toc424753497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AF926A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498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2.4. Особенности составления заявления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_Toc424753498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90DBEC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499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2.5. Рассмотрение заявления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_Toc424753499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51F0C3" w14:textId="77777777" w:rsidR="00432587" w:rsidRPr="00432587" w:rsidRDefault="0065075A" w:rsidP="00432587">
          <w:pPr>
            <w:pStyle w:val="11"/>
            <w:rPr>
              <w:rFonts w:eastAsiaTheme="minorEastAsia"/>
              <w:lang w:eastAsia="ru-RU"/>
            </w:rPr>
          </w:pPr>
          <w:hyperlink w:anchor="_Toc424753500" w:history="1">
            <w:r w:rsidR="00432587" w:rsidRPr="00432587">
              <w:rPr>
                <w:rStyle w:val="a4"/>
              </w:rPr>
              <w:t>3. Нарушения санитарно-эпидемиологических требований</w:t>
            </w:r>
            <w:r w:rsidR="00432587" w:rsidRPr="00432587">
              <w:rPr>
                <w:webHidden/>
              </w:rPr>
              <w:tab/>
            </w:r>
            <w:r w:rsidR="00432587" w:rsidRPr="00432587">
              <w:rPr>
                <w:webHidden/>
              </w:rPr>
              <w:fldChar w:fldCharType="begin"/>
            </w:r>
            <w:r w:rsidR="00432587" w:rsidRPr="00432587">
              <w:rPr>
                <w:webHidden/>
              </w:rPr>
              <w:instrText xml:space="preserve"> PAGEREF _Toc424753500 \h </w:instrText>
            </w:r>
            <w:r w:rsidR="00432587" w:rsidRPr="00432587">
              <w:rPr>
                <w:webHidden/>
              </w:rPr>
            </w:r>
            <w:r w:rsidR="00432587" w:rsidRPr="00432587">
              <w:rPr>
                <w:webHidden/>
              </w:rPr>
              <w:fldChar w:fldCharType="separate"/>
            </w:r>
            <w:r w:rsidR="009364FF">
              <w:rPr>
                <w:webHidden/>
              </w:rPr>
              <w:t>13</w:t>
            </w:r>
            <w:r w:rsidR="00432587" w:rsidRPr="00432587">
              <w:rPr>
                <w:webHidden/>
              </w:rPr>
              <w:fldChar w:fldCharType="end"/>
            </w:r>
          </w:hyperlink>
        </w:p>
        <w:p w14:paraId="3C8E1E6A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501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3.1. Нормативно-правовая основа для предъявления заявлений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_Toc424753501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319D7A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502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3.2. Основные положения указанных законов и нормативных актов, относительно бытовых отходов потребления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_Toc424753502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732A6A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503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3.3. Куда подавать заявление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_Toc424753503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2ED6DD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504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3.4. Способ подачи заявления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_Toc424753504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F59229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505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3.5. Форма подачи заявления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_Toc424753505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F4F961" w14:textId="77777777" w:rsidR="00432587" w:rsidRPr="00432587" w:rsidRDefault="0065075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24753506" w:history="1">
            <w:r w:rsidR="00432587" w:rsidRPr="00432587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3.5. Рассмотрение заявления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_Toc424753506 \h </w:instrTex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364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432587" w:rsidRPr="0043258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0FA07B" w14:textId="77777777" w:rsidR="00432587" w:rsidRPr="00432587" w:rsidRDefault="0065075A" w:rsidP="00432587">
          <w:pPr>
            <w:pStyle w:val="11"/>
            <w:rPr>
              <w:rFonts w:eastAsiaTheme="minorEastAsia"/>
              <w:lang w:eastAsia="ru-RU"/>
            </w:rPr>
          </w:pPr>
          <w:hyperlink w:anchor="_Toc424753507" w:history="1">
            <w:r w:rsidR="00432587" w:rsidRPr="00432587">
              <w:rPr>
                <w:rStyle w:val="a4"/>
              </w:rPr>
              <w:t>Заключение</w:t>
            </w:r>
            <w:r w:rsidR="00432587" w:rsidRPr="00432587">
              <w:rPr>
                <w:webHidden/>
              </w:rPr>
              <w:tab/>
            </w:r>
            <w:r w:rsidR="00432587" w:rsidRPr="00432587">
              <w:rPr>
                <w:webHidden/>
              </w:rPr>
              <w:fldChar w:fldCharType="begin"/>
            </w:r>
            <w:r w:rsidR="00432587" w:rsidRPr="00432587">
              <w:rPr>
                <w:webHidden/>
              </w:rPr>
              <w:instrText xml:space="preserve"> PAGEREF _Toc424753507 \h </w:instrText>
            </w:r>
            <w:r w:rsidR="00432587" w:rsidRPr="00432587">
              <w:rPr>
                <w:webHidden/>
              </w:rPr>
            </w:r>
            <w:r w:rsidR="00432587" w:rsidRPr="00432587">
              <w:rPr>
                <w:webHidden/>
              </w:rPr>
              <w:fldChar w:fldCharType="separate"/>
            </w:r>
            <w:r w:rsidR="009364FF">
              <w:rPr>
                <w:webHidden/>
              </w:rPr>
              <w:t>19</w:t>
            </w:r>
            <w:r w:rsidR="00432587" w:rsidRPr="00432587">
              <w:rPr>
                <w:webHidden/>
              </w:rPr>
              <w:fldChar w:fldCharType="end"/>
            </w:r>
          </w:hyperlink>
        </w:p>
        <w:p w14:paraId="038C68E7" w14:textId="77777777" w:rsidR="00432587" w:rsidRPr="00432587" w:rsidRDefault="0065075A" w:rsidP="00432587">
          <w:pPr>
            <w:pStyle w:val="11"/>
            <w:rPr>
              <w:rFonts w:eastAsiaTheme="minorEastAsia"/>
              <w:lang w:eastAsia="ru-RU"/>
            </w:rPr>
          </w:pPr>
          <w:hyperlink w:anchor="_Toc424753508" w:history="1">
            <w:r w:rsidR="00432587" w:rsidRPr="00432587">
              <w:rPr>
                <w:rStyle w:val="a4"/>
              </w:rPr>
              <w:t>Приложения</w:t>
            </w:r>
            <w:r w:rsidR="00432587" w:rsidRPr="00432587">
              <w:rPr>
                <w:webHidden/>
              </w:rPr>
              <w:tab/>
            </w:r>
            <w:r w:rsidR="00432587" w:rsidRPr="00432587">
              <w:rPr>
                <w:webHidden/>
              </w:rPr>
              <w:fldChar w:fldCharType="begin"/>
            </w:r>
            <w:r w:rsidR="00432587" w:rsidRPr="00432587">
              <w:rPr>
                <w:webHidden/>
              </w:rPr>
              <w:instrText xml:space="preserve"> PAGEREF _Toc424753508 \h </w:instrText>
            </w:r>
            <w:r w:rsidR="00432587" w:rsidRPr="00432587">
              <w:rPr>
                <w:webHidden/>
              </w:rPr>
            </w:r>
            <w:r w:rsidR="00432587" w:rsidRPr="00432587">
              <w:rPr>
                <w:webHidden/>
              </w:rPr>
              <w:fldChar w:fldCharType="separate"/>
            </w:r>
            <w:r w:rsidR="009364FF">
              <w:rPr>
                <w:webHidden/>
              </w:rPr>
              <w:t>20</w:t>
            </w:r>
            <w:r w:rsidR="00432587" w:rsidRPr="00432587">
              <w:rPr>
                <w:webHidden/>
              </w:rPr>
              <w:fldChar w:fldCharType="end"/>
            </w:r>
          </w:hyperlink>
        </w:p>
        <w:p w14:paraId="3CA10DB5" w14:textId="77777777" w:rsidR="00432587" w:rsidRDefault="00432587">
          <w:r w:rsidRPr="00432587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9979D8B" w14:textId="77777777" w:rsidR="00B06ED2" w:rsidRDefault="00B06ED2" w:rsidP="00B0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  <w:sectPr w:rsidR="00B06E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83873C" w14:textId="77777777" w:rsidR="00E567AB" w:rsidRPr="00E567AB" w:rsidRDefault="00E567AB" w:rsidP="00E156A5">
      <w:pPr>
        <w:pStyle w:val="1"/>
        <w:numPr>
          <w:ilvl w:val="0"/>
          <w:numId w:val="0"/>
        </w:numPr>
      </w:pPr>
      <w:bookmarkStart w:id="1" w:name="_Toc421725159"/>
      <w:bookmarkStart w:id="2" w:name="_Toc421725210"/>
      <w:bookmarkStart w:id="3" w:name="_Toc424753413"/>
      <w:bookmarkStart w:id="4" w:name="_Toc424753484"/>
      <w:r w:rsidRPr="00E567AB">
        <w:lastRenderedPageBreak/>
        <w:t>Список используемых терминов и сокращений</w:t>
      </w:r>
      <w:bookmarkEnd w:id="1"/>
      <w:bookmarkEnd w:id="2"/>
      <w:bookmarkEnd w:id="3"/>
      <w:bookmarkEnd w:id="4"/>
    </w:p>
    <w:p w14:paraId="08E7C2F2" w14:textId="77777777" w:rsidR="00E567AB" w:rsidRPr="00A33B14" w:rsidRDefault="00E567AB" w:rsidP="002B1BFA">
      <w:pPr>
        <w:pStyle w:val="a5"/>
        <w:rPr>
          <w:lang w:eastAsia="ru-RU"/>
        </w:rPr>
      </w:pPr>
    </w:p>
    <w:p w14:paraId="5A7A3F7C" w14:textId="77BE32DD" w:rsidR="00276D5F" w:rsidRPr="00276D5F" w:rsidRDefault="00276D5F" w:rsidP="00276D5F">
      <w:pPr>
        <w:pStyle w:val="a5"/>
        <w:ind w:left="567" w:firstLine="0"/>
        <w:rPr>
          <w:lang w:eastAsia="ru-RU"/>
        </w:rPr>
      </w:pPr>
      <w:r>
        <w:rPr>
          <w:i/>
          <w:lang w:eastAsia="ru-RU"/>
        </w:rPr>
        <w:t xml:space="preserve">УК - </w:t>
      </w:r>
      <w:r w:rsidRPr="00276D5F">
        <w:rPr>
          <w:lang w:eastAsia="ru-RU"/>
        </w:rPr>
        <w:t>управляющая компания - организация, осуществляющая предпринимательскую деятельность по управлению общим имуществом МКД на основании лицензии</w:t>
      </w:r>
      <w:r>
        <w:rPr>
          <w:i/>
          <w:lang w:eastAsia="ru-RU"/>
        </w:rPr>
        <w:t xml:space="preserve">. </w:t>
      </w:r>
      <w:r>
        <w:rPr>
          <w:lang w:eastAsia="ru-RU"/>
        </w:rPr>
        <w:t>Термины «управляющая компания» и «управляющ</w:t>
      </w:r>
      <w:r w:rsidR="00897BE2">
        <w:rPr>
          <w:lang w:eastAsia="ru-RU"/>
        </w:rPr>
        <w:t>ая организация», применяемые в п</w:t>
      </w:r>
      <w:r>
        <w:rPr>
          <w:lang w:eastAsia="ru-RU"/>
        </w:rPr>
        <w:t>особии, идентичны. Не о</w:t>
      </w:r>
      <w:r w:rsidR="00120097">
        <w:rPr>
          <w:lang w:eastAsia="ru-RU"/>
        </w:rPr>
        <w:t>тносятся к управляющим компан</w:t>
      </w:r>
      <w:r>
        <w:rPr>
          <w:lang w:eastAsia="ru-RU"/>
        </w:rPr>
        <w:t>иям товарищества собственников жилья, жилищные и жи</w:t>
      </w:r>
      <w:r w:rsidR="00897BE2">
        <w:rPr>
          <w:lang w:eastAsia="ru-RU"/>
        </w:rPr>
        <w:t>лищно-строительные кооперативы;</w:t>
      </w:r>
    </w:p>
    <w:p w14:paraId="3E2E6F98" w14:textId="1EE24B4B" w:rsidR="00B72687" w:rsidRPr="00EB170B" w:rsidRDefault="00B72687" w:rsidP="00276D5F">
      <w:pPr>
        <w:pStyle w:val="a5"/>
        <w:ind w:left="567" w:firstLine="0"/>
        <w:rPr>
          <w:lang w:eastAsia="ru-RU"/>
        </w:rPr>
      </w:pPr>
      <w:r w:rsidRPr="00EB170B">
        <w:rPr>
          <w:i/>
          <w:lang w:eastAsia="ru-RU"/>
        </w:rPr>
        <w:t>ЖК РФ</w:t>
      </w:r>
      <w:r w:rsidRPr="00EB170B">
        <w:rPr>
          <w:lang w:eastAsia="ru-RU"/>
        </w:rPr>
        <w:t xml:space="preserve"> – Жилищный кодекс Российской Федерации;</w:t>
      </w:r>
    </w:p>
    <w:p w14:paraId="167BDE1B" w14:textId="77777777" w:rsidR="00AD7B28" w:rsidRPr="00EB170B" w:rsidRDefault="00AD7B28" w:rsidP="002B1BFA">
      <w:pPr>
        <w:pStyle w:val="a5"/>
        <w:rPr>
          <w:lang w:eastAsia="ru-RU"/>
        </w:rPr>
      </w:pPr>
      <w:r w:rsidRPr="00EB170B">
        <w:rPr>
          <w:i/>
          <w:lang w:eastAsia="ru-RU"/>
        </w:rPr>
        <w:t>КоАП</w:t>
      </w:r>
      <w:r w:rsidRPr="00EB170B">
        <w:rPr>
          <w:lang w:eastAsia="ru-RU"/>
        </w:rPr>
        <w:t xml:space="preserve"> – Кодекс Российской Федерации об административных правонарушениях;</w:t>
      </w:r>
    </w:p>
    <w:p w14:paraId="29047B04" w14:textId="77777777" w:rsidR="00E567AB" w:rsidRPr="00EB170B" w:rsidRDefault="00E567AB" w:rsidP="002B1BFA">
      <w:pPr>
        <w:pStyle w:val="a5"/>
        <w:rPr>
          <w:lang w:eastAsia="ru-RU"/>
        </w:rPr>
      </w:pPr>
      <w:r w:rsidRPr="00EB170B">
        <w:rPr>
          <w:i/>
          <w:lang w:eastAsia="ru-RU"/>
        </w:rPr>
        <w:t>МКД</w:t>
      </w:r>
      <w:r w:rsidRPr="00EB170B">
        <w:rPr>
          <w:lang w:eastAsia="ru-RU"/>
        </w:rPr>
        <w:t xml:space="preserve"> – многоквартирный дом;</w:t>
      </w:r>
    </w:p>
    <w:p w14:paraId="2BF00DB0" w14:textId="3DE478C0" w:rsidR="00183A9D" w:rsidRDefault="00E567AB" w:rsidP="002B1BFA">
      <w:pPr>
        <w:pStyle w:val="a5"/>
        <w:rPr>
          <w:lang w:eastAsia="ru-RU"/>
        </w:rPr>
      </w:pPr>
      <w:r w:rsidRPr="00EB170B">
        <w:rPr>
          <w:i/>
          <w:lang w:eastAsia="ru-RU"/>
        </w:rPr>
        <w:t>ГЖИ</w:t>
      </w:r>
      <w:r w:rsidRPr="00EB170B">
        <w:rPr>
          <w:lang w:eastAsia="ru-RU"/>
        </w:rPr>
        <w:t xml:space="preserve"> – государственная жилищная инспекция</w:t>
      </w:r>
      <w:r w:rsidR="00183A9D">
        <w:rPr>
          <w:lang w:eastAsia="ru-RU"/>
        </w:rPr>
        <w:t>;</w:t>
      </w:r>
    </w:p>
    <w:p w14:paraId="360218D4" w14:textId="729D1B9F" w:rsidR="00E567AB" w:rsidRPr="00276D5F" w:rsidRDefault="00183A9D" w:rsidP="009B3252">
      <w:pPr>
        <w:pStyle w:val="a5"/>
        <w:ind w:left="567" w:firstLine="0"/>
        <w:jc w:val="left"/>
        <w:rPr>
          <w:lang w:eastAsia="ru-RU"/>
        </w:rPr>
        <w:sectPr w:rsidR="00E567AB" w:rsidRPr="00276D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4190C">
        <w:rPr>
          <w:i/>
          <w:lang w:eastAsia="ru-RU"/>
        </w:rPr>
        <w:t>МЧС</w:t>
      </w:r>
      <w:r w:rsidRPr="00183A9D">
        <w:rPr>
          <w:lang w:eastAsia="ru-RU"/>
        </w:rPr>
        <w:t xml:space="preserve"> </w:t>
      </w:r>
      <w:r>
        <w:rPr>
          <w:lang w:eastAsia="ru-RU"/>
        </w:rPr>
        <w:t>–</w:t>
      </w:r>
      <w:r w:rsidRPr="00183A9D">
        <w:rPr>
          <w:lang w:eastAsia="ru-RU"/>
        </w:rPr>
        <w:t xml:space="preserve"> </w:t>
      </w:r>
      <w:r w:rsidRPr="0024190C">
        <w:rPr>
          <w:color w:val="333333"/>
          <w:shd w:val="clear" w:color="auto" w:fill="FFFFFF"/>
        </w:rPr>
        <w:t>Министерство Российской Федерации по делам гражданской обороны,</w:t>
      </w:r>
      <w:r w:rsidRPr="002B5DBC">
        <w:rPr>
          <w:rStyle w:val="apple-converted-space"/>
          <w:color w:val="333333"/>
          <w:shd w:val="clear" w:color="auto" w:fill="FFFFFF"/>
        </w:rPr>
        <w:t xml:space="preserve"> </w:t>
      </w:r>
      <w:r w:rsidRPr="0024190C">
        <w:rPr>
          <w:color w:val="333333"/>
          <w:shd w:val="clear" w:color="auto" w:fill="FFFFFF"/>
        </w:rPr>
        <w:t>чрезвычайным ситуациям и ликвидации последствий стихийных бедствий</w:t>
      </w:r>
      <w:r w:rsidR="009B3252">
        <w:rPr>
          <w:lang w:eastAsia="ru-RU"/>
        </w:rPr>
        <w:t>.</w:t>
      </w:r>
    </w:p>
    <w:p w14:paraId="097F574F" w14:textId="77777777" w:rsidR="003141CA" w:rsidRPr="00B06ED2" w:rsidRDefault="003141CA" w:rsidP="00E156A5">
      <w:pPr>
        <w:pStyle w:val="1"/>
        <w:numPr>
          <w:ilvl w:val="0"/>
          <w:numId w:val="0"/>
        </w:numPr>
      </w:pPr>
      <w:bookmarkStart w:id="5" w:name="_Toc424753414"/>
      <w:bookmarkStart w:id="6" w:name="_Toc424753485"/>
      <w:r w:rsidRPr="00B06ED2">
        <w:lastRenderedPageBreak/>
        <w:t>Информационные ресурсы, содержащие полезную информацию для граждан</w:t>
      </w:r>
      <w:r w:rsidR="00295981" w:rsidRPr="00B06ED2">
        <w:t xml:space="preserve"> </w:t>
      </w:r>
      <w:r w:rsidRPr="00B06ED2">
        <w:t>-</w:t>
      </w:r>
      <w:r w:rsidR="005E6780">
        <w:t xml:space="preserve"> </w:t>
      </w:r>
      <w:r w:rsidRPr="00B06ED2">
        <w:t xml:space="preserve">потребителей </w:t>
      </w:r>
      <w:r w:rsidR="00FA608B" w:rsidRPr="00B06ED2">
        <w:t xml:space="preserve">жилищно-коммунальных </w:t>
      </w:r>
      <w:r w:rsidRPr="00B06ED2">
        <w:t>услуг</w:t>
      </w:r>
      <w:bookmarkEnd w:id="5"/>
      <w:bookmarkEnd w:id="6"/>
    </w:p>
    <w:p w14:paraId="75452074" w14:textId="77777777" w:rsidR="003141CA" w:rsidRPr="00B06ED2" w:rsidRDefault="00C97EE8" w:rsidP="007741E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i/>
        </w:rPr>
      </w:pPr>
      <w:r w:rsidRPr="00B06ED2">
        <w:rPr>
          <w:rFonts w:ascii="Times New Roman" w:hAnsi="Times New Roman"/>
          <w:i/>
          <w:sz w:val="24"/>
          <w:szCs w:val="24"/>
          <w:lang w:eastAsia="ru-RU"/>
        </w:rPr>
        <w:t>в</w:t>
      </w:r>
      <w:r w:rsidR="00797FFB" w:rsidRPr="00B06ED2">
        <w:rPr>
          <w:rFonts w:ascii="Times New Roman" w:hAnsi="Times New Roman"/>
          <w:i/>
          <w:sz w:val="24"/>
          <w:szCs w:val="24"/>
          <w:lang w:eastAsia="ru-RU"/>
        </w:rPr>
        <w:t xml:space="preserve">спомогательные сайты </w:t>
      </w:r>
    </w:p>
    <w:p w14:paraId="77FAE92A" w14:textId="77777777" w:rsidR="00F93E3C" w:rsidRPr="00B06ED2" w:rsidRDefault="0065075A" w:rsidP="007741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11" w:history="1">
        <w:r w:rsidR="00F93E3C" w:rsidRPr="002C287B">
          <w:rPr>
            <w:rStyle w:val="a4"/>
            <w:rFonts w:ascii="Times New Roman" w:hAnsi="Times New Roman"/>
            <w:sz w:val="24"/>
            <w:szCs w:val="24"/>
            <w:lang w:eastAsia="ru-RU"/>
          </w:rPr>
          <w:t>https://www.reformagkh.ru/</w:t>
        </w:r>
      </w:hyperlink>
      <w:r w:rsidR="00F93E3C" w:rsidRPr="002C287B">
        <w:rPr>
          <w:rFonts w:ascii="Times New Roman" w:hAnsi="Times New Roman"/>
          <w:color w:val="5B9BD5"/>
          <w:sz w:val="24"/>
          <w:szCs w:val="24"/>
          <w:lang w:eastAsia="ru-RU"/>
        </w:rPr>
        <w:t xml:space="preserve"> </w:t>
      </w:r>
      <w:r w:rsidR="00F93E3C" w:rsidRPr="002C287B">
        <w:rPr>
          <w:rFonts w:ascii="Times New Roman" w:hAnsi="Times New Roman"/>
          <w:sz w:val="24"/>
          <w:szCs w:val="24"/>
          <w:lang w:eastAsia="ru-RU"/>
        </w:rPr>
        <w:t>сайт</w:t>
      </w:r>
      <w:r w:rsidR="00F93E3C" w:rsidRPr="002C287B">
        <w:rPr>
          <w:rFonts w:ascii="Times New Roman" w:hAnsi="Times New Roman"/>
          <w:color w:val="5B9BD5"/>
          <w:sz w:val="24"/>
          <w:szCs w:val="24"/>
          <w:lang w:eastAsia="ru-RU"/>
        </w:rPr>
        <w:t xml:space="preserve"> </w:t>
      </w:r>
      <w:r w:rsidR="00F93E3C" w:rsidRPr="002C287B">
        <w:rPr>
          <w:rFonts w:ascii="Times New Roman" w:hAnsi="Times New Roman"/>
          <w:sz w:val="24"/>
          <w:szCs w:val="24"/>
        </w:rPr>
        <w:t>Государственной корпорации - Фонда содействия реформированию жилищно-коммунального хозяйства</w:t>
      </w:r>
      <w:r w:rsidR="0001546C">
        <w:rPr>
          <w:rFonts w:ascii="Times New Roman" w:hAnsi="Times New Roman"/>
        </w:rPr>
        <w:t>;</w:t>
      </w:r>
    </w:p>
    <w:p w14:paraId="6FCFE72B" w14:textId="77777777" w:rsidR="000170FB" w:rsidRPr="002C287B" w:rsidRDefault="0065075A" w:rsidP="007741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7741E3" w:rsidRPr="002C287B">
          <w:rPr>
            <w:rStyle w:val="a4"/>
            <w:rFonts w:ascii="Times New Roman" w:hAnsi="Times New Roman"/>
            <w:sz w:val="24"/>
            <w:szCs w:val="24"/>
            <w:lang w:eastAsia="ru-RU"/>
          </w:rPr>
          <w:t>http://gosuslugi.ru/</w:t>
        </w:r>
      </w:hyperlink>
      <w:r w:rsidR="000170FB" w:rsidRPr="002C287B">
        <w:rPr>
          <w:rFonts w:ascii="Times New Roman" w:hAnsi="Times New Roman"/>
          <w:color w:val="5B9BD5"/>
          <w:sz w:val="24"/>
          <w:szCs w:val="24"/>
          <w:lang w:eastAsia="ru-RU"/>
        </w:rPr>
        <w:t xml:space="preserve"> </w:t>
      </w:r>
      <w:r w:rsidR="00797FFB" w:rsidRPr="002C287B">
        <w:rPr>
          <w:rFonts w:ascii="Times New Roman" w:hAnsi="Times New Roman"/>
          <w:sz w:val="24"/>
          <w:szCs w:val="24"/>
          <w:lang w:eastAsia="ru-RU"/>
        </w:rPr>
        <w:t>сайт Государственных услуг</w:t>
      </w:r>
      <w:r w:rsidR="0001546C">
        <w:rPr>
          <w:rFonts w:ascii="Times New Roman" w:hAnsi="Times New Roman"/>
          <w:sz w:val="24"/>
          <w:szCs w:val="24"/>
          <w:lang w:eastAsia="ru-RU"/>
        </w:rPr>
        <w:t>;</w:t>
      </w:r>
    </w:p>
    <w:p w14:paraId="15E440A7" w14:textId="77777777" w:rsidR="00797FFB" w:rsidRPr="002C287B" w:rsidRDefault="0065075A" w:rsidP="007741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797FFB" w:rsidRPr="002C287B">
          <w:rPr>
            <w:rStyle w:val="a4"/>
            <w:rFonts w:ascii="Times New Roman" w:hAnsi="Times New Roman"/>
            <w:sz w:val="24"/>
            <w:szCs w:val="24"/>
          </w:rPr>
          <w:t>http://minstroyrf.ru/</w:t>
        </w:r>
      </w:hyperlink>
      <w:r w:rsidR="00797FFB" w:rsidRPr="002C287B">
        <w:rPr>
          <w:rFonts w:ascii="Times New Roman" w:hAnsi="Times New Roman"/>
          <w:sz w:val="24"/>
          <w:szCs w:val="24"/>
        </w:rPr>
        <w:t xml:space="preserve"> сайт Министерства строительства и ЖКХ </w:t>
      </w:r>
      <w:r w:rsidR="0001546C">
        <w:rPr>
          <w:rFonts w:ascii="Times New Roman" w:hAnsi="Times New Roman"/>
          <w:sz w:val="24"/>
          <w:szCs w:val="24"/>
        </w:rPr>
        <w:t>РФ;</w:t>
      </w:r>
    </w:p>
    <w:p w14:paraId="70910D06" w14:textId="77777777" w:rsidR="000170FB" w:rsidRPr="002C287B" w:rsidRDefault="000170FB" w:rsidP="000170FB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14:paraId="07AD8E87" w14:textId="77777777" w:rsidR="00F93E3C" w:rsidRPr="00B06ED2" w:rsidRDefault="00C97EE8" w:rsidP="007741E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B06ED2">
        <w:rPr>
          <w:rFonts w:ascii="Times New Roman" w:hAnsi="Times New Roman"/>
          <w:i/>
          <w:sz w:val="24"/>
          <w:szCs w:val="24"/>
        </w:rPr>
        <w:t>ц</w:t>
      </w:r>
      <w:r w:rsidR="00295981" w:rsidRPr="00B06ED2">
        <w:rPr>
          <w:rFonts w:ascii="Times New Roman" w:hAnsi="Times New Roman"/>
          <w:i/>
          <w:sz w:val="24"/>
          <w:szCs w:val="24"/>
        </w:rPr>
        <w:t>ентральные сайты надзорных служб</w:t>
      </w:r>
      <w:r w:rsidR="00797FFB" w:rsidRPr="00B06ED2">
        <w:rPr>
          <w:rFonts w:ascii="Times New Roman" w:hAnsi="Times New Roman"/>
          <w:i/>
          <w:sz w:val="24"/>
          <w:szCs w:val="24"/>
        </w:rPr>
        <w:t xml:space="preserve"> </w:t>
      </w:r>
    </w:p>
    <w:p w14:paraId="28418186" w14:textId="42EDFEA7" w:rsidR="00295981" w:rsidRPr="002C287B" w:rsidRDefault="0065075A" w:rsidP="007741E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295981" w:rsidRPr="002C287B">
          <w:rPr>
            <w:rStyle w:val="a4"/>
            <w:rFonts w:ascii="Times New Roman" w:hAnsi="Times New Roman"/>
            <w:sz w:val="24"/>
            <w:szCs w:val="24"/>
          </w:rPr>
          <w:t>http://www.mchs.gov.ru/document/268530</w:t>
        </w:r>
      </w:hyperlink>
      <w:r w:rsidR="00295981" w:rsidRPr="002C287B">
        <w:rPr>
          <w:rFonts w:ascii="Times New Roman" w:hAnsi="Times New Roman"/>
          <w:sz w:val="24"/>
          <w:szCs w:val="24"/>
        </w:rPr>
        <w:t xml:space="preserve"> МЧС</w:t>
      </w:r>
      <w:r w:rsidR="00183A9D">
        <w:rPr>
          <w:rFonts w:ascii="Times New Roman" w:hAnsi="Times New Roman"/>
          <w:sz w:val="24"/>
          <w:szCs w:val="24"/>
        </w:rPr>
        <w:t>,</w:t>
      </w:r>
      <w:r w:rsidR="00295981" w:rsidRPr="002C287B">
        <w:rPr>
          <w:rFonts w:ascii="Times New Roman" w:hAnsi="Times New Roman"/>
          <w:sz w:val="24"/>
          <w:szCs w:val="24"/>
        </w:rPr>
        <w:t xml:space="preserve"> страница </w:t>
      </w:r>
      <w:r w:rsidR="007741E3" w:rsidRPr="002C287B">
        <w:rPr>
          <w:rFonts w:ascii="Times New Roman" w:hAnsi="Times New Roman"/>
          <w:sz w:val="24"/>
          <w:szCs w:val="24"/>
        </w:rPr>
        <w:t xml:space="preserve">сайта главного управления </w:t>
      </w:r>
      <w:r w:rsidR="00295981" w:rsidRPr="002C287B">
        <w:rPr>
          <w:rFonts w:ascii="Times New Roman" w:hAnsi="Times New Roman"/>
          <w:sz w:val="24"/>
          <w:szCs w:val="24"/>
        </w:rPr>
        <w:t>с адресами и ссылками на р</w:t>
      </w:r>
      <w:r w:rsidR="007741E3" w:rsidRPr="002C287B">
        <w:rPr>
          <w:rFonts w:ascii="Times New Roman" w:hAnsi="Times New Roman"/>
          <w:sz w:val="24"/>
          <w:szCs w:val="24"/>
        </w:rPr>
        <w:t>егиональные сайты</w:t>
      </w:r>
      <w:r w:rsidR="0001546C">
        <w:rPr>
          <w:rFonts w:ascii="Times New Roman" w:hAnsi="Times New Roman"/>
          <w:sz w:val="24"/>
          <w:szCs w:val="24"/>
        </w:rPr>
        <w:t>;</w:t>
      </w:r>
    </w:p>
    <w:p w14:paraId="7412B929" w14:textId="77777777" w:rsidR="00295981" w:rsidRPr="002C287B" w:rsidRDefault="0065075A" w:rsidP="007741E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295981" w:rsidRPr="00B06ED2">
          <w:rPr>
            <w:rStyle w:val="a4"/>
            <w:rFonts w:ascii="Times New Roman" w:hAnsi="Times New Roman"/>
            <w:sz w:val="24"/>
            <w:szCs w:val="24"/>
            <w:lang w:eastAsia="ru-RU"/>
          </w:rPr>
          <w:t>http://rospotrebnadzor.ru/feedback/new.php</w:t>
        </w:r>
      </w:hyperlink>
      <w:r w:rsidR="00527CCA" w:rsidRPr="00B06ED2">
        <w:rPr>
          <w:rFonts w:ascii="Times New Roman" w:hAnsi="Times New Roman"/>
          <w:sz w:val="24"/>
          <w:szCs w:val="24"/>
          <w:lang w:eastAsia="ru-RU"/>
        </w:rPr>
        <w:t xml:space="preserve"> Роспотребнадзор, страница </w:t>
      </w:r>
      <w:r w:rsidR="007741E3" w:rsidRPr="00B06ED2">
        <w:rPr>
          <w:rFonts w:ascii="Times New Roman" w:hAnsi="Times New Roman"/>
          <w:sz w:val="24"/>
          <w:szCs w:val="24"/>
          <w:lang w:eastAsia="ru-RU"/>
        </w:rPr>
        <w:t xml:space="preserve">сайта </w:t>
      </w:r>
      <w:r w:rsidR="00527CCA" w:rsidRPr="00B06ED2">
        <w:rPr>
          <w:rFonts w:ascii="Times New Roman" w:hAnsi="Times New Roman"/>
          <w:sz w:val="24"/>
          <w:szCs w:val="24"/>
          <w:lang w:eastAsia="ru-RU"/>
        </w:rPr>
        <w:t>для обращений</w:t>
      </w:r>
      <w:r w:rsidR="0001546C">
        <w:rPr>
          <w:rFonts w:ascii="Times New Roman" w:hAnsi="Times New Roman"/>
          <w:sz w:val="24"/>
          <w:szCs w:val="24"/>
          <w:lang w:eastAsia="ru-RU"/>
        </w:rPr>
        <w:t>.</w:t>
      </w:r>
    </w:p>
    <w:p w14:paraId="0D563EAD" w14:textId="77777777" w:rsidR="007741E3" w:rsidRPr="00B06ED2" w:rsidRDefault="007741E3" w:rsidP="00160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AF322A" w14:textId="77777777" w:rsidR="00E567AB" w:rsidRDefault="00E567AB" w:rsidP="00E567A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  <w:sectPr w:rsidR="00E567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243B65" w14:textId="77777777" w:rsidR="00E567AB" w:rsidRDefault="00E567AB" w:rsidP="00E156A5">
      <w:pPr>
        <w:pStyle w:val="1"/>
        <w:numPr>
          <w:ilvl w:val="0"/>
          <w:numId w:val="0"/>
        </w:numPr>
      </w:pPr>
      <w:bookmarkStart w:id="7" w:name="_Toc424753415"/>
      <w:bookmarkStart w:id="8" w:name="_Toc424753486"/>
      <w:r>
        <w:lastRenderedPageBreak/>
        <w:t>Введение</w:t>
      </w:r>
      <w:bookmarkEnd w:id="7"/>
      <w:bookmarkEnd w:id="8"/>
    </w:p>
    <w:p w14:paraId="350745C4" w14:textId="27F4CCFD" w:rsidR="0001546C" w:rsidRDefault="005E2EF2" w:rsidP="00B06E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ED2">
        <w:rPr>
          <w:rFonts w:ascii="Times New Roman" w:hAnsi="Times New Roman"/>
          <w:sz w:val="24"/>
          <w:szCs w:val="24"/>
          <w:lang w:eastAsia="ru-RU"/>
        </w:rPr>
        <w:t xml:space="preserve">Законодательством </w:t>
      </w:r>
      <w:r w:rsidR="00B72687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B06ED2">
        <w:rPr>
          <w:rFonts w:ascii="Times New Roman" w:hAnsi="Times New Roman"/>
          <w:sz w:val="24"/>
          <w:szCs w:val="24"/>
          <w:lang w:eastAsia="ru-RU"/>
        </w:rPr>
        <w:t xml:space="preserve"> предусмотрена административная ответственнос</w:t>
      </w:r>
      <w:r w:rsidR="001607EE" w:rsidRPr="00B06ED2">
        <w:rPr>
          <w:rFonts w:ascii="Times New Roman" w:hAnsi="Times New Roman"/>
          <w:sz w:val="24"/>
          <w:szCs w:val="24"/>
          <w:lang w:eastAsia="ru-RU"/>
        </w:rPr>
        <w:t xml:space="preserve">ть управляющих </w:t>
      </w:r>
      <w:r w:rsidR="009B3252">
        <w:rPr>
          <w:rFonts w:ascii="Times New Roman" w:hAnsi="Times New Roman"/>
          <w:sz w:val="24"/>
          <w:szCs w:val="24"/>
          <w:lang w:eastAsia="ru-RU"/>
        </w:rPr>
        <w:t xml:space="preserve">организаций </w:t>
      </w:r>
      <w:r w:rsidR="00183A9D">
        <w:rPr>
          <w:rFonts w:ascii="Times New Roman" w:hAnsi="Times New Roman"/>
          <w:sz w:val="24"/>
          <w:szCs w:val="24"/>
          <w:lang w:eastAsia="ru-RU"/>
        </w:rPr>
        <w:t>и их</w:t>
      </w:r>
      <w:r w:rsidR="001607EE" w:rsidRPr="00B06ED2">
        <w:rPr>
          <w:rFonts w:ascii="Times New Roman" w:hAnsi="Times New Roman"/>
          <w:sz w:val="24"/>
          <w:szCs w:val="24"/>
          <w:lang w:eastAsia="ru-RU"/>
        </w:rPr>
        <w:t xml:space="preserve"> до</w:t>
      </w:r>
      <w:r w:rsidR="002B3EC0" w:rsidRPr="00B06ED2">
        <w:rPr>
          <w:rFonts w:ascii="Times New Roman" w:hAnsi="Times New Roman"/>
          <w:sz w:val="24"/>
          <w:szCs w:val="24"/>
          <w:lang w:eastAsia="ru-RU"/>
        </w:rPr>
        <w:t xml:space="preserve">лжностных лиц за нарушения в сфере управления </w:t>
      </w:r>
      <w:r w:rsidR="00B72687">
        <w:rPr>
          <w:rFonts w:ascii="Times New Roman" w:hAnsi="Times New Roman"/>
          <w:sz w:val="24"/>
          <w:szCs w:val="24"/>
          <w:lang w:eastAsia="ru-RU"/>
        </w:rPr>
        <w:t>МКД</w:t>
      </w:r>
      <w:r w:rsidR="002B3EC0" w:rsidRPr="00B06ED2">
        <w:rPr>
          <w:rFonts w:ascii="Times New Roman" w:hAnsi="Times New Roman"/>
          <w:sz w:val="24"/>
          <w:szCs w:val="24"/>
          <w:lang w:eastAsia="ru-RU"/>
        </w:rPr>
        <w:t>.</w:t>
      </w:r>
    </w:p>
    <w:p w14:paraId="730C5341" w14:textId="77777777" w:rsidR="005E2EF2" w:rsidRPr="00B06ED2" w:rsidRDefault="001607EE" w:rsidP="00B06E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ED2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="005B34BC">
        <w:rPr>
          <w:rFonts w:ascii="Times New Roman" w:hAnsi="Times New Roman"/>
          <w:sz w:val="24"/>
          <w:szCs w:val="24"/>
          <w:lang w:eastAsia="ru-RU"/>
        </w:rPr>
        <w:t>предоставлении</w:t>
      </w:r>
      <w:r w:rsidR="005B34BC" w:rsidRPr="00B06E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34BC">
        <w:rPr>
          <w:rFonts w:ascii="Times New Roman" w:hAnsi="Times New Roman"/>
          <w:sz w:val="24"/>
          <w:szCs w:val="24"/>
          <w:lang w:eastAsia="ru-RU"/>
        </w:rPr>
        <w:t>жилищных и</w:t>
      </w:r>
      <w:r w:rsidR="005B34BC" w:rsidRPr="00B06ED2">
        <w:rPr>
          <w:rFonts w:ascii="Times New Roman" w:hAnsi="Times New Roman"/>
          <w:sz w:val="24"/>
          <w:szCs w:val="24"/>
          <w:lang w:eastAsia="ru-RU"/>
        </w:rPr>
        <w:t xml:space="preserve"> коммунальных услуг</w:t>
      </w:r>
      <w:r w:rsidR="005B34BC">
        <w:rPr>
          <w:rFonts w:ascii="Times New Roman" w:hAnsi="Times New Roman"/>
          <w:sz w:val="24"/>
          <w:szCs w:val="24"/>
          <w:lang w:eastAsia="ru-RU"/>
        </w:rPr>
        <w:t xml:space="preserve"> ненадлежащего качества,</w:t>
      </w:r>
      <w:r w:rsidR="005B34BC" w:rsidRPr="00B06E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ED2">
        <w:rPr>
          <w:rFonts w:ascii="Times New Roman" w:hAnsi="Times New Roman"/>
          <w:sz w:val="24"/>
          <w:szCs w:val="24"/>
          <w:lang w:eastAsia="ru-RU"/>
        </w:rPr>
        <w:t xml:space="preserve">вопиющем несоблюдении требований </w:t>
      </w:r>
      <w:r w:rsidR="005B34BC" w:rsidRPr="00B06ED2">
        <w:rPr>
          <w:rFonts w:ascii="Times New Roman" w:hAnsi="Times New Roman"/>
          <w:sz w:val="24"/>
          <w:szCs w:val="24"/>
          <w:lang w:eastAsia="ru-RU"/>
        </w:rPr>
        <w:t xml:space="preserve">договоров в сфере управления МКД </w:t>
      </w:r>
      <w:r w:rsidR="005B34BC">
        <w:rPr>
          <w:rFonts w:ascii="Times New Roman" w:hAnsi="Times New Roman"/>
          <w:sz w:val="24"/>
          <w:szCs w:val="24"/>
          <w:lang w:eastAsia="ru-RU"/>
        </w:rPr>
        <w:t>и нормативных актов</w:t>
      </w:r>
      <w:r w:rsidR="00EA1DC1" w:rsidRPr="00B06ED2">
        <w:rPr>
          <w:rFonts w:ascii="Times New Roman" w:hAnsi="Times New Roman"/>
          <w:sz w:val="24"/>
          <w:szCs w:val="24"/>
          <w:lang w:eastAsia="ru-RU"/>
        </w:rPr>
        <w:t>,</w:t>
      </w:r>
      <w:r w:rsidRPr="00B06ED2">
        <w:rPr>
          <w:rFonts w:ascii="Times New Roman" w:hAnsi="Times New Roman"/>
          <w:sz w:val="24"/>
          <w:szCs w:val="24"/>
          <w:lang w:eastAsia="ru-RU"/>
        </w:rPr>
        <w:t xml:space="preserve"> призванных обеспечить </w:t>
      </w:r>
      <w:r w:rsidR="005B34BC">
        <w:rPr>
          <w:rFonts w:ascii="Times New Roman" w:hAnsi="Times New Roman"/>
          <w:sz w:val="24"/>
          <w:szCs w:val="24"/>
          <w:lang w:eastAsia="ru-RU"/>
        </w:rPr>
        <w:t>безопасность условий проживания</w:t>
      </w:r>
      <w:r w:rsidR="00A91262" w:rsidRPr="00B06ED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1546C" w:rsidRPr="0001546C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5B34BC">
        <w:rPr>
          <w:rFonts w:ascii="Times New Roman" w:hAnsi="Times New Roman"/>
          <w:sz w:val="24"/>
          <w:szCs w:val="24"/>
          <w:lang w:eastAsia="ru-RU"/>
        </w:rPr>
        <w:t>граждан</w:t>
      </w:r>
      <w:r w:rsidR="00A91262" w:rsidRPr="00B06E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ED2">
        <w:rPr>
          <w:rFonts w:ascii="Times New Roman" w:hAnsi="Times New Roman"/>
          <w:sz w:val="24"/>
          <w:szCs w:val="24"/>
          <w:lang w:eastAsia="ru-RU"/>
        </w:rPr>
        <w:t>есть возможность отстаивать свои права и привлекать к ответственности недобро</w:t>
      </w:r>
      <w:r w:rsidR="005B34BC">
        <w:rPr>
          <w:rFonts w:ascii="Times New Roman" w:hAnsi="Times New Roman"/>
          <w:sz w:val="24"/>
          <w:szCs w:val="24"/>
          <w:lang w:eastAsia="ru-RU"/>
        </w:rPr>
        <w:t>совестные управляющие компании.</w:t>
      </w:r>
    </w:p>
    <w:p w14:paraId="3AE2E9C3" w14:textId="77777777" w:rsidR="005B34BC" w:rsidRDefault="001607EE" w:rsidP="005B3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6ED2">
        <w:rPr>
          <w:rFonts w:ascii="Times New Roman" w:hAnsi="Times New Roman"/>
          <w:sz w:val="24"/>
          <w:szCs w:val="24"/>
          <w:lang w:eastAsia="ru-RU"/>
        </w:rPr>
        <w:t>Ответ</w:t>
      </w:r>
      <w:r w:rsidR="00116740" w:rsidRPr="00B06ED2">
        <w:rPr>
          <w:rFonts w:ascii="Times New Roman" w:hAnsi="Times New Roman"/>
          <w:sz w:val="24"/>
          <w:szCs w:val="24"/>
          <w:lang w:eastAsia="ru-RU"/>
        </w:rPr>
        <w:t xml:space="preserve">ственность за правонарушения установлена </w:t>
      </w:r>
      <w:r w:rsidR="005B34BC">
        <w:rPr>
          <w:rFonts w:ascii="Times New Roman" w:hAnsi="Times New Roman"/>
          <w:sz w:val="24"/>
          <w:szCs w:val="24"/>
          <w:lang w:eastAsia="ru-RU"/>
        </w:rPr>
        <w:t>КоАП</w:t>
      </w:r>
      <w:r w:rsidR="00C97EE8" w:rsidRPr="00B06E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740" w:rsidRPr="00B06ED2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A91262" w:rsidRPr="00B06ED2">
        <w:rPr>
          <w:rFonts w:ascii="Times New Roman" w:hAnsi="Times New Roman"/>
          <w:sz w:val="24"/>
          <w:szCs w:val="24"/>
          <w:lang w:eastAsia="ru-RU"/>
        </w:rPr>
        <w:t>может достигать</w:t>
      </w:r>
      <w:r w:rsidR="00116740" w:rsidRPr="00B06E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1262" w:rsidRPr="00B06ED2">
        <w:rPr>
          <w:rFonts w:ascii="Times New Roman" w:hAnsi="Times New Roman"/>
          <w:sz w:val="24"/>
          <w:szCs w:val="24"/>
          <w:lang w:eastAsia="ru-RU"/>
        </w:rPr>
        <w:t xml:space="preserve">нескольких сотен тысяч рублей </w:t>
      </w:r>
      <w:r w:rsidR="00116740" w:rsidRPr="00B06ED2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A91262" w:rsidRPr="00B06ED2">
        <w:rPr>
          <w:rFonts w:ascii="Times New Roman" w:hAnsi="Times New Roman"/>
          <w:sz w:val="24"/>
          <w:szCs w:val="24"/>
          <w:lang w:eastAsia="ru-RU"/>
        </w:rPr>
        <w:t>одно нарушение</w:t>
      </w:r>
      <w:r w:rsidR="00116740" w:rsidRPr="00B06ED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45906" w:rsidRPr="00B06ED2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="00116740" w:rsidRPr="00B06ED2">
        <w:rPr>
          <w:rFonts w:ascii="Times New Roman" w:hAnsi="Times New Roman"/>
          <w:color w:val="000000"/>
          <w:sz w:val="24"/>
          <w:szCs w:val="24"/>
          <w:lang w:eastAsia="ru-RU"/>
        </w:rPr>
        <w:t>ражданам</w:t>
      </w:r>
      <w:r w:rsidR="002971E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116740" w:rsidRPr="00B06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45906" w:rsidRPr="00B06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свою очередь, надо </w:t>
      </w:r>
      <w:r w:rsidR="00116740" w:rsidRPr="00B06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только знать на какую, так сказать, «клавишу» надавить, чтобы </w:t>
      </w:r>
      <w:r w:rsidR="00E567AB">
        <w:rPr>
          <w:rFonts w:ascii="Times New Roman" w:hAnsi="Times New Roman"/>
          <w:color w:val="000000"/>
          <w:sz w:val="24"/>
          <w:szCs w:val="24"/>
          <w:lang w:eastAsia="ru-RU"/>
        </w:rPr>
        <w:t>управляющая компания</w:t>
      </w:r>
      <w:r w:rsidR="00116740" w:rsidRPr="00B06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971EC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116740" w:rsidRPr="00B06ED2">
        <w:rPr>
          <w:rFonts w:ascii="Times New Roman" w:hAnsi="Times New Roman"/>
          <w:color w:val="000000"/>
          <w:sz w:val="24"/>
          <w:szCs w:val="24"/>
          <w:lang w:eastAsia="ru-RU"/>
        </w:rPr>
        <w:t>заиграла</w:t>
      </w:r>
      <w:r w:rsidR="002971EC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116740" w:rsidRPr="00B06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по-</w:t>
      </w:r>
      <w:r w:rsidR="00045906" w:rsidRPr="00B06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другому </w:t>
      </w:r>
      <w:r w:rsidR="007741E3" w:rsidRPr="00B06ED2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045906" w:rsidRPr="00B06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741E3" w:rsidRPr="00B06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 есть </w:t>
      </w:r>
      <w:r w:rsidR="00045906" w:rsidRPr="00B06ED2">
        <w:rPr>
          <w:rFonts w:ascii="Times New Roman" w:hAnsi="Times New Roman"/>
          <w:color w:val="000000"/>
          <w:sz w:val="24"/>
          <w:szCs w:val="24"/>
          <w:lang w:eastAsia="ru-RU"/>
        </w:rPr>
        <w:t>так, как того требует и закон</w:t>
      </w:r>
      <w:r w:rsidR="00C97EE8" w:rsidRPr="00B06ED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045906" w:rsidRPr="00B06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здравый см</w:t>
      </w:r>
      <w:r w:rsidR="00C97EE8" w:rsidRPr="00B06ED2">
        <w:rPr>
          <w:rFonts w:ascii="Times New Roman" w:hAnsi="Times New Roman"/>
          <w:color w:val="000000"/>
          <w:sz w:val="24"/>
          <w:szCs w:val="24"/>
          <w:lang w:eastAsia="ru-RU"/>
        </w:rPr>
        <w:t>ысл. П</w:t>
      </w:r>
      <w:r w:rsidR="00045906" w:rsidRPr="00B06ED2">
        <w:rPr>
          <w:rFonts w:ascii="Times New Roman" w:hAnsi="Times New Roman"/>
          <w:color w:val="000000"/>
          <w:sz w:val="24"/>
          <w:szCs w:val="24"/>
          <w:lang w:eastAsia="ru-RU"/>
        </w:rPr>
        <w:t>ри верном и последовательном нажатии вполне может получиться симфония по типу «для виолончели с оркестром ре-минор».</w:t>
      </w:r>
    </w:p>
    <w:p w14:paraId="2E2EAF23" w14:textId="092D248B" w:rsidR="005B34BC" w:rsidRDefault="005B34BC" w:rsidP="005B3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Как правило, недобросовестными управляющими компаниями наруша</w:t>
      </w:r>
      <w:r w:rsidR="002971E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тся законодательство </w:t>
      </w:r>
      <w:r w:rsidR="005E67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сфере противопожарной безопасности, санитарно-эпидемиологического благополучия граждан и правила содержания общего имущества в многоквартирных домах. Учитывая</w:t>
      </w:r>
      <w:r w:rsidR="002971EC">
        <w:rPr>
          <w:rFonts w:ascii="Times New Roman" w:hAnsi="Times New Roman"/>
          <w:color w:val="000000"/>
          <w:sz w:val="24"/>
          <w:szCs w:val="24"/>
          <w:lang w:eastAsia="ru-RU"/>
        </w:rPr>
        <w:t>, что данные нарушения встречаются чаще всего,</w:t>
      </w:r>
      <w:r w:rsidR="002971EC" w:rsidRPr="00897BE2">
        <w:rPr>
          <w:rFonts w:ascii="Times New Roman" w:hAnsi="Times New Roman"/>
          <w:color w:val="000000"/>
          <w:sz w:val="24"/>
        </w:rPr>
        <w:t xml:space="preserve"> </w:t>
      </w:r>
      <w:r w:rsidR="00447278" w:rsidRPr="009B3252">
        <w:rPr>
          <w:rFonts w:ascii="Times New Roman" w:hAnsi="Times New Roman"/>
          <w:sz w:val="24"/>
          <w:szCs w:val="24"/>
        </w:rPr>
        <w:t>в</w:t>
      </w:r>
      <w:r w:rsidR="00447278" w:rsidRPr="00E02B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83A9D" w:rsidRPr="00897BE2">
        <w:rPr>
          <w:rFonts w:ascii="Times New Roman" w:hAnsi="Times New Roman"/>
          <w:sz w:val="24"/>
          <w:szCs w:val="24"/>
        </w:rPr>
        <w:t>настоящем п</w:t>
      </w:r>
      <w:r w:rsidR="00447278" w:rsidRPr="00897BE2">
        <w:rPr>
          <w:rFonts w:ascii="Times New Roman" w:hAnsi="Times New Roman"/>
          <w:sz w:val="24"/>
          <w:szCs w:val="24"/>
        </w:rPr>
        <w:t>особии</w:t>
      </w:r>
      <w:r w:rsidRPr="00897BE2">
        <w:rPr>
          <w:rFonts w:ascii="Times New Roman" w:hAnsi="Times New Roman"/>
          <w:sz w:val="24"/>
          <w:szCs w:val="24"/>
          <w:lang w:eastAsia="ru-RU"/>
        </w:rPr>
        <w:t xml:space="preserve"> описан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механизм </w:t>
      </w:r>
      <w:r w:rsidR="00AD7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выявления, </w:t>
      </w:r>
      <w:r w:rsidR="00AD7B28">
        <w:rPr>
          <w:rFonts w:ascii="Times New Roman" w:hAnsi="Times New Roman"/>
          <w:color w:val="000000"/>
          <w:sz w:val="24"/>
          <w:szCs w:val="24"/>
          <w:lang w:eastAsia="ru-RU"/>
        </w:rPr>
        <w:t>документальной и юридической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фиксации</w:t>
      </w:r>
      <w:r w:rsidR="00AD7B28">
        <w:rPr>
          <w:rFonts w:ascii="Times New Roman" w:hAnsi="Times New Roman"/>
          <w:color w:val="000000"/>
          <w:sz w:val="24"/>
          <w:szCs w:val="24"/>
          <w:lang w:eastAsia="ru-RU"/>
        </w:rPr>
        <w:t>, а также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</w:t>
      </w:r>
      <w:r w:rsidR="002971EC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183A9D">
        <w:rPr>
          <w:rFonts w:ascii="Times New Roman" w:hAnsi="Times New Roman"/>
          <w:color w:val="000000"/>
          <w:sz w:val="24"/>
          <w:szCs w:val="24"/>
          <w:lang w:eastAsia="ru-RU"/>
        </w:rPr>
        <w:t>, которые</w:t>
      </w:r>
      <w:r w:rsidR="00297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можно принять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83A9D">
        <w:rPr>
          <w:rFonts w:ascii="Times New Roman" w:hAnsi="Times New Roman"/>
          <w:color w:val="000000"/>
          <w:sz w:val="24"/>
          <w:szCs w:val="24"/>
          <w:lang w:eastAsia="ru-RU"/>
        </w:rPr>
        <w:t>для их</w:t>
      </w:r>
      <w:r w:rsidR="00AD7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исправлени</w:t>
      </w:r>
      <w:r w:rsidR="00183A9D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привлеч</w:t>
      </w:r>
      <w:r w:rsidR="00183A9D">
        <w:rPr>
          <w:rFonts w:ascii="Times New Roman" w:hAnsi="Times New Roman"/>
          <w:color w:val="000000"/>
          <w:sz w:val="24"/>
          <w:szCs w:val="24"/>
          <w:lang w:eastAsia="ru-RU"/>
        </w:rPr>
        <w:t>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виновных лиц к ответственности.</w:t>
      </w:r>
    </w:p>
    <w:p w14:paraId="5001AEA0" w14:textId="77777777" w:rsidR="005B34BC" w:rsidRDefault="005B34BC" w:rsidP="005B3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5B34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512F4" w14:textId="77777777" w:rsidR="00995460" w:rsidRPr="00E156A5" w:rsidRDefault="00E156A5" w:rsidP="00E156A5">
      <w:pPr>
        <w:pStyle w:val="1"/>
        <w:numPr>
          <w:ilvl w:val="0"/>
          <w:numId w:val="0"/>
        </w:numPr>
        <w:ind w:left="720"/>
        <w:jc w:val="left"/>
      </w:pPr>
      <w:bookmarkStart w:id="9" w:name="_Toc424753416"/>
      <w:bookmarkStart w:id="10" w:name="_Toc424753487"/>
      <w:r>
        <w:t xml:space="preserve">1. </w:t>
      </w:r>
      <w:r w:rsidR="00AD7B28" w:rsidRPr="00E156A5">
        <w:t>Несоблюдение норм противопожарной безопасности</w:t>
      </w:r>
      <w:bookmarkEnd w:id="9"/>
      <w:bookmarkEnd w:id="10"/>
    </w:p>
    <w:p w14:paraId="51050AE2" w14:textId="5AAC05D3" w:rsidR="00AD7B28" w:rsidRDefault="00307F83" w:rsidP="002B1BFA">
      <w:pPr>
        <w:pStyle w:val="a5"/>
      </w:pPr>
      <w:r>
        <w:t>О</w:t>
      </w:r>
      <w:r w:rsidR="00045906" w:rsidRPr="00B06ED2">
        <w:t xml:space="preserve">бучение «игре» </w:t>
      </w:r>
      <w:r w:rsidR="00E567AB">
        <w:t>следует</w:t>
      </w:r>
      <w:r w:rsidR="00045906" w:rsidRPr="00B06ED2">
        <w:t xml:space="preserve"> нач</w:t>
      </w:r>
      <w:r w:rsidR="00447278" w:rsidRPr="00897BE2">
        <w:t>ин</w:t>
      </w:r>
      <w:r w:rsidR="00045906" w:rsidRPr="00B06ED2">
        <w:t xml:space="preserve">ать с наиболее распространенных, </w:t>
      </w:r>
      <w:r w:rsidR="008E6179" w:rsidRPr="00B06ED2">
        <w:t>ставших обыденными</w:t>
      </w:r>
      <w:r w:rsidR="00111AD6" w:rsidRPr="00B06ED2">
        <w:t>,</w:t>
      </w:r>
      <w:r w:rsidR="008E6179" w:rsidRPr="00B06ED2">
        <w:t xml:space="preserve"> нар</w:t>
      </w:r>
      <w:r w:rsidR="001711E3" w:rsidRPr="00B06ED2">
        <w:t xml:space="preserve">ушений, </w:t>
      </w:r>
      <w:r w:rsidR="00EA1DC1" w:rsidRPr="00B06ED2">
        <w:t xml:space="preserve">на которые жильцы </w:t>
      </w:r>
      <w:r w:rsidR="00AD7B28">
        <w:t xml:space="preserve">иногда </w:t>
      </w:r>
      <w:r w:rsidR="00A91262" w:rsidRPr="00B06ED2">
        <w:t xml:space="preserve">просто </w:t>
      </w:r>
      <w:r w:rsidR="00EA1DC1" w:rsidRPr="00B06ED2">
        <w:t>не обращают внимани</w:t>
      </w:r>
      <w:r w:rsidR="00B9360E">
        <w:t>я</w:t>
      </w:r>
      <w:r w:rsidR="00EA1DC1" w:rsidRPr="00B06ED2">
        <w:t xml:space="preserve"> </w:t>
      </w:r>
      <w:r w:rsidR="00B9360E">
        <w:t>в</w:t>
      </w:r>
      <w:r w:rsidR="00EA1DC1" w:rsidRPr="00B06ED2">
        <w:t xml:space="preserve">виду </w:t>
      </w:r>
      <w:r w:rsidR="00A91262" w:rsidRPr="00B06ED2">
        <w:t>их нео</w:t>
      </w:r>
      <w:r w:rsidR="00EA1DC1" w:rsidRPr="00B06ED2">
        <w:t>чевидности</w:t>
      </w:r>
      <w:r w:rsidR="00111AD6" w:rsidRPr="00B06ED2">
        <w:t>, а также</w:t>
      </w:r>
      <w:r w:rsidR="00A91262" w:rsidRPr="00B06ED2">
        <w:t xml:space="preserve"> незнания законодательной и нормативной базы для выявления таких нарушений</w:t>
      </w:r>
      <w:r w:rsidR="00AD7B28">
        <w:t>.</w:t>
      </w:r>
    </w:p>
    <w:p w14:paraId="497F5DD6" w14:textId="01179E4D" w:rsidR="000E12B8" w:rsidRPr="00B06ED2" w:rsidRDefault="00140BEE" w:rsidP="002B1BFA">
      <w:pPr>
        <w:pStyle w:val="a5"/>
      </w:pPr>
      <w:r w:rsidRPr="00B06ED2">
        <w:t>Например,</w:t>
      </w:r>
      <w:r w:rsidR="00F60172" w:rsidRPr="00B06ED2">
        <w:t xml:space="preserve"> с тех, что</w:t>
      </w:r>
      <w:r w:rsidRPr="00B06ED2">
        <w:t xml:space="preserve"> </w:t>
      </w:r>
      <w:r w:rsidR="00F60172" w:rsidRPr="00B06ED2">
        <w:t>описаны</w:t>
      </w:r>
      <w:r w:rsidRPr="00B06ED2">
        <w:t xml:space="preserve"> в статье 20.4 </w:t>
      </w:r>
      <w:r w:rsidR="00AD7B28">
        <w:t>КоАП</w:t>
      </w:r>
      <w:r w:rsidRPr="00B06ED2">
        <w:t xml:space="preserve"> «Нарушение</w:t>
      </w:r>
      <w:r w:rsidR="00111AD6" w:rsidRPr="00B06ED2">
        <w:t xml:space="preserve"> </w:t>
      </w:r>
      <w:r w:rsidRPr="00AD7B28">
        <w:t>требований</w:t>
      </w:r>
      <w:r w:rsidR="00111AD6" w:rsidRPr="00B06ED2">
        <w:t xml:space="preserve"> </w:t>
      </w:r>
      <w:r w:rsidR="007741E3" w:rsidRPr="00B06ED2">
        <w:t xml:space="preserve">пожарной безопасности». </w:t>
      </w:r>
      <w:r w:rsidR="00F60172" w:rsidRPr="00B06ED2">
        <w:t>Максимальный размер ответственности по этой статье в виде штрафа доходит до 500 000 рублей на организацию. Средний размер штрафа на организацию составляет 150</w:t>
      </w:r>
      <w:r w:rsidR="00897BE2">
        <w:t> </w:t>
      </w:r>
      <w:r w:rsidR="00157C62" w:rsidRPr="00B06ED2">
        <w:t>000</w:t>
      </w:r>
      <w:r w:rsidR="00897BE2">
        <w:t xml:space="preserve"> </w:t>
      </w:r>
      <w:r w:rsidR="00F60172" w:rsidRPr="00B06ED2">
        <w:t>-</w:t>
      </w:r>
      <w:r w:rsidR="00897BE2">
        <w:t xml:space="preserve"> </w:t>
      </w:r>
      <w:r w:rsidR="00F60172" w:rsidRPr="00B06ED2">
        <w:t xml:space="preserve">200 000 </w:t>
      </w:r>
      <w:r w:rsidR="00E20603" w:rsidRPr="00B06ED2">
        <w:t xml:space="preserve">рублей. </w:t>
      </w:r>
      <w:r w:rsidRPr="00B06ED2">
        <w:t xml:space="preserve">Если </w:t>
      </w:r>
      <w:r w:rsidR="00E20603" w:rsidRPr="00B06ED2">
        <w:t xml:space="preserve">оценивать состояние общего имущества </w:t>
      </w:r>
      <w:r w:rsidR="00A91262" w:rsidRPr="00B06ED2">
        <w:t>многоквартирного дома</w:t>
      </w:r>
      <w:r w:rsidR="007741E3" w:rsidRPr="00B06ED2">
        <w:t xml:space="preserve"> </w:t>
      </w:r>
      <w:r w:rsidR="00111AD6" w:rsidRPr="00B06ED2">
        <w:t>(</w:t>
      </w:r>
      <w:r w:rsidR="007741E3" w:rsidRPr="00B06ED2">
        <w:t xml:space="preserve">лестничных </w:t>
      </w:r>
      <w:r w:rsidR="00A91262" w:rsidRPr="00B06ED2">
        <w:t>клеток, пролетов, подвалов, технических этажей, чердаков и т.д</w:t>
      </w:r>
      <w:r w:rsidR="00111AD6" w:rsidRPr="00B06ED2">
        <w:t>.) и</w:t>
      </w:r>
      <w:r w:rsidR="00E20603" w:rsidRPr="00B06ED2">
        <w:t xml:space="preserve"> придомовой территории с точки зрения пожарной безопасности</w:t>
      </w:r>
      <w:r w:rsidR="007140F3" w:rsidRPr="00B06ED2">
        <w:t>, то обязательно</w:t>
      </w:r>
      <w:r w:rsidR="00E20603" w:rsidRPr="00B06ED2">
        <w:t xml:space="preserve"> найдется масса нарушений</w:t>
      </w:r>
      <w:r w:rsidR="00111AD6" w:rsidRPr="00B06ED2">
        <w:t xml:space="preserve"> – </w:t>
      </w:r>
      <w:r w:rsidR="007140F3" w:rsidRPr="00B06ED2">
        <w:t xml:space="preserve">как мелких, так и крупных. </w:t>
      </w:r>
      <w:r w:rsidR="003867B2" w:rsidRPr="00B06ED2">
        <w:t>Применять указанную статью можно</w:t>
      </w:r>
      <w:r w:rsidR="007E1415" w:rsidRPr="00B06ED2">
        <w:t xml:space="preserve"> по нескольким причинам: </w:t>
      </w:r>
    </w:p>
    <w:p w14:paraId="363FBD80" w14:textId="77777777" w:rsidR="000E12B8" w:rsidRPr="00B06ED2" w:rsidRDefault="007E1415" w:rsidP="002B1BFA">
      <w:pPr>
        <w:pStyle w:val="a5"/>
        <w:numPr>
          <w:ilvl w:val="0"/>
          <w:numId w:val="11"/>
        </w:numPr>
      </w:pPr>
      <w:r w:rsidRPr="00B06ED2">
        <w:t xml:space="preserve">во-первых, характерной чертой недобросовестных управляющих компаний является халатное отношение к выполнению своих обязательств по всем направлениям: качество содержания жилого фонда, оперативность при поступлении заявок от жильцов, </w:t>
      </w:r>
      <w:r w:rsidR="000E12B8" w:rsidRPr="00B06ED2">
        <w:t xml:space="preserve">взаимодействие с нанимателями и собственниками, </w:t>
      </w:r>
      <w:r w:rsidRPr="00B06ED2">
        <w:t>размеры тарифов</w:t>
      </w:r>
      <w:r w:rsidR="00111AD6" w:rsidRPr="00B06ED2">
        <w:t xml:space="preserve">, а также </w:t>
      </w:r>
      <w:r w:rsidRPr="00B06ED2">
        <w:t xml:space="preserve">обеспечение </w:t>
      </w:r>
      <w:r w:rsidR="000E12B8" w:rsidRPr="00B06ED2">
        <w:t>соблюдения пожарной безопасности</w:t>
      </w:r>
      <w:r w:rsidR="00111AD6" w:rsidRPr="00B06ED2">
        <w:t>;</w:t>
      </w:r>
    </w:p>
    <w:p w14:paraId="46559A69" w14:textId="77777777" w:rsidR="00E177AF" w:rsidRPr="00B06ED2" w:rsidRDefault="000E12B8" w:rsidP="002B1BFA">
      <w:pPr>
        <w:pStyle w:val="a5"/>
        <w:numPr>
          <w:ilvl w:val="0"/>
          <w:numId w:val="11"/>
        </w:numPr>
      </w:pPr>
      <w:r w:rsidRPr="00B06ED2">
        <w:t>во-вторых, нарушение противопожарного режима является действ</w:t>
      </w:r>
      <w:r w:rsidR="00E177AF" w:rsidRPr="00B06ED2">
        <w:t xml:space="preserve">ительно реальной угрозой жизни и </w:t>
      </w:r>
      <w:r w:rsidRPr="00B06ED2">
        <w:t>здоровью</w:t>
      </w:r>
      <w:r w:rsidR="00E177AF" w:rsidRPr="00B06ED2">
        <w:t xml:space="preserve"> </w:t>
      </w:r>
      <w:r w:rsidRPr="00B06ED2">
        <w:t>жильцов, и</w:t>
      </w:r>
      <w:r w:rsidR="000A38AE" w:rsidRPr="00B06ED2">
        <w:t>,</w:t>
      </w:r>
      <w:r w:rsidRPr="00B06ED2">
        <w:t xml:space="preserve"> своевременно указывая </w:t>
      </w:r>
      <w:r w:rsidR="00E177AF" w:rsidRPr="00B06ED2">
        <w:t xml:space="preserve">надзорным органам </w:t>
      </w:r>
      <w:r w:rsidRPr="00B06ED2">
        <w:t>на потенциальную опасность</w:t>
      </w:r>
      <w:r w:rsidR="00E177AF" w:rsidRPr="00B06ED2">
        <w:t>,</w:t>
      </w:r>
      <w:r w:rsidRPr="00B06ED2">
        <w:t xml:space="preserve"> жильцы </w:t>
      </w:r>
      <w:r w:rsidR="00344868">
        <w:t>предупреждают</w:t>
      </w:r>
      <w:r w:rsidR="00344868" w:rsidRPr="00B06ED2">
        <w:t xml:space="preserve"> </w:t>
      </w:r>
      <w:r w:rsidRPr="00B06ED2">
        <w:t>наступление чрезвычайных ситуаций</w:t>
      </w:r>
      <w:r w:rsidR="00111AD6" w:rsidRPr="00B06ED2">
        <w:t>;</w:t>
      </w:r>
    </w:p>
    <w:p w14:paraId="5D118FD9" w14:textId="77777777" w:rsidR="00E177AF" w:rsidRPr="00B06ED2" w:rsidRDefault="00E177AF" w:rsidP="002B1BFA">
      <w:pPr>
        <w:pStyle w:val="a5"/>
        <w:numPr>
          <w:ilvl w:val="0"/>
          <w:numId w:val="11"/>
        </w:numPr>
      </w:pPr>
      <w:r w:rsidRPr="00B06ED2">
        <w:t>в-третьих, привлечение недобросовес</w:t>
      </w:r>
      <w:r w:rsidR="00A75194" w:rsidRPr="00B06ED2">
        <w:t>тных управляющих компаний</w:t>
      </w:r>
      <w:r w:rsidRPr="00B06ED2">
        <w:t xml:space="preserve"> к ответственности за подобные </w:t>
      </w:r>
      <w:r w:rsidR="000E12B8" w:rsidRPr="00B06ED2">
        <w:t>нарушения</w:t>
      </w:r>
      <w:r w:rsidRPr="00B06ED2">
        <w:t xml:space="preserve"> действует весьма отрезвляюще как за счет более высоких штрафов </w:t>
      </w:r>
      <w:r w:rsidR="00A83428" w:rsidRPr="00B06ED2">
        <w:t xml:space="preserve">и перспективы приостановки деятельности, </w:t>
      </w:r>
      <w:r w:rsidRPr="00B06ED2">
        <w:lastRenderedPageBreak/>
        <w:t>так и за счет грамотного подхода жильцов к вопросам защиты своих прав и интересов</w:t>
      </w:r>
      <w:r w:rsidR="000A38AE" w:rsidRPr="00B06ED2">
        <w:t>;</w:t>
      </w:r>
    </w:p>
    <w:p w14:paraId="05C872A5" w14:textId="77777777" w:rsidR="007E1415" w:rsidRPr="00B06ED2" w:rsidRDefault="00E177AF" w:rsidP="002B1BFA">
      <w:pPr>
        <w:pStyle w:val="a5"/>
        <w:numPr>
          <w:ilvl w:val="0"/>
          <w:numId w:val="11"/>
        </w:numPr>
      </w:pPr>
      <w:r w:rsidRPr="00B06ED2">
        <w:t>в</w:t>
      </w:r>
      <w:r w:rsidR="002B3EC0" w:rsidRPr="00B06ED2">
        <w:t>-четвертых, привлечение к отве</w:t>
      </w:r>
      <w:r w:rsidRPr="00B06ED2">
        <w:t>т</w:t>
      </w:r>
      <w:r w:rsidR="002B3EC0" w:rsidRPr="00B06ED2">
        <w:t>ст</w:t>
      </w:r>
      <w:r w:rsidRPr="00B06ED2">
        <w:t xml:space="preserve">венности за нарушение противопожарного режима зачастую является более простым и эффективным способом воздействия на </w:t>
      </w:r>
      <w:r w:rsidR="003867B2" w:rsidRPr="00B06ED2">
        <w:t xml:space="preserve">управляющую </w:t>
      </w:r>
      <w:r w:rsidRPr="00B06ED2">
        <w:t xml:space="preserve">компанию, чем, например, попытки </w:t>
      </w:r>
      <w:r w:rsidR="002B3EC0" w:rsidRPr="00B06ED2">
        <w:t>враз</w:t>
      </w:r>
      <w:r w:rsidRPr="00B06ED2">
        <w:t xml:space="preserve">умить управляющие организации </w:t>
      </w:r>
      <w:r w:rsidR="002B3EC0" w:rsidRPr="00B06ED2">
        <w:t>путем указания на нарушения</w:t>
      </w:r>
      <w:r w:rsidR="00BC1679" w:rsidRPr="00B06ED2">
        <w:t xml:space="preserve"> Правил и норм технической эксплуатации жилищного фонда</w:t>
      </w:r>
      <w:r w:rsidR="000A38AE" w:rsidRPr="00B06ED2">
        <w:t>,</w:t>
      </w:r>
      <w:r w:rsidR="003867B2" w:rsidRPr="00B06ED2">
        <w:t xml:space="preserve"> подавая жалобу в государственную жилищную инспекцию.</w:t>
      </w:r>
    </w:p>
    <w:p w14:paraId="75E2CC40" w14:textId="77777777" w:rsidR="00604A46" w:rsidRPr="00B06ED2" w:rsidRDefault="00604A46" w:rsidP="002B1BFA">
      <w:pPr>
        <w:pStyle w:val="a5"/>
      </w:pPr>
    </w:p>
    <w:p w14:paraId="18C2A8D1" w14:textId="77777777" w:rsidR="002B3EC0" w:rsidRPr="00E156A5" w:rsidRDefault="00E156A5" w:rsidP="00E156A5">
      <w:pPr>
        <w:pStyle w:val="2"/>
      </w:pPr>
      <w:bookmarkStart w:id="11" w:name="_Toc424753417"/>
      <w:bookmarkStart w:id="12" w:name="_Toc424753488"/>
      <w:r w:rsidRPr="00E156A5">
        <w:t xml:space="preserve">1.1. </w:t>
      </w:r>
      <w:r w:rsidR="00051C01" w:rsidRPr="00E156A5">
        <w:t xml:space="preserve">Нормативно-правовая </w:t>
      </w:r>
      <w:r w:rsidR="002B3EC0" w:rsidRPr="00E156A5">
        <w:t>основа д</w:t>
      </w:r>
      <w:r w:rsidR="005134D8" w:rsidRPr="00E156A5">
        <w:t>ля составления заявлений</w:t>
      </w:r>
      <w:bookmarkEnd w:id="11"/>
      <w:bookmarkEnd w:id="12"/>
    </w:p>
    <w:p w14:paraId="7ED30D40" w14:textId="77777777" w:rsidR="005134D8" w:rsidRPr="00E156A5" w:rsidRDefault="00157C62" w:rsidP="002B1BFA">
      <w:pPr>
        <w:pStyle w:val="a5"/>
        <w:numPr>
          <w:ilvl w:val="0"/>
          <w:numId w:val="12"/>
        </w:numPr>
      </w:pPr>
      <w:r w:rsidRPr="00E156A5">
        <w:rPr>
          <w:b/>
        </w:rPr>
        <w:t>Жилищный кодекс Российской Федерации</w:t>
      </w:r>
      <w:r w:rsidR="003C70FB" w:rsidRPr="00E156A5">
        <w:rPr>
          <w:b/>
        </w:rPr>
        <w:t xml:space="preserve"> (ЖК</w:t>
      </w:r>
      <w:r w:rsidR="000A38AE" w:rsidRPr="00E156A5">
        <w:rPr>
          <w:b/>
        </w:rPr>
        <w:t xml:space="preserve"> РФ</w:t>
      </w:r>
      <w:r w:rsidR="003C70FB" w:rsidRPr="00E156A5">
        <w:rPr>
          <w:b/>
        </w:rPr>
        <w:t>)</w:t>
      </w:r>
      <w:r w:rsidR="000A38AE" w:rsidRPr="00E156A5">
        <w:rPr>
          <w:b/>
        </w:rPr>
        <w:t>,</w:t>
      </w:r>
      <w:r w:rsidR="003C70FB" w:rsidRPr="00E156A5">
        <w:t xml:space="preserve"> </w:t>
      </w:r>
      <w:r w:rsidR="003867B2" w:rsidRPr="00E156A5">
        <w:t>часть</w:t>
      </w:r>
      <w:r w:rsidRPr="00E156A5">
        <w:t xml:space="preserve"> 1 статьи 161 устанавливает, что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</w:t>
      </w:r>
      <w:r w:rsidR="000A38AE" w:rsidRPr="00E156A5">
        <w:t>;</w:t>
      </w:r>
    </w:p>
    <w:p w14:paraId="01B03A5A" w14:textId="77777777" w:rsidR="005134D8" w:rsidRPr="00E156A5" w:rsidRDefault="000A38AE" w:rsidP="002B1BFA">
      <w:pPr>
        <w:pStyle w:val="a5"/>
        <w:numPr>
          <w:ilvl w:val="0"/>
          <w:numId w:val="12"/>
        </w:numPr>
      </w:pPr>
      <w:r w:rsidRPr="00E156A5">
        <w:rPr>
          <w:b/>
        </w:rPr>
        <w:t>Правила содержания общего имущества в многоквартирном доме, п</w:t>
      </w:r>
      <w:r w:rsidR="00157C62" w:rsidRPr="00E156A5">
        <w:rPr>
          <w:b/>
        </w:rPr>
        <w:t xml:space="preserve">одпункт </w:t>
      </w:r>
      <w:r w:rsidR="00AD7B28" w:rsidRPr="00E156A5">
        <w:rPr>
          <w:b/>
        </w:rPr>
        <w:t>«</w:t>
      </w:r>
      <w:r w:rsidR="00157C62" w:rsidRPr="00E156A5">
        <w:rPr>
          <w:b/>
        </w:rPr>
        <w:t>е</w:t>
      </w:r>
      <w:r w:rsidR="00AD7B28" w:rsidRPr="00E156A5">
        <w:rPr>
          <w:b/>
        </w:rPr>
        <w:t>»</w:t>
      </w:r>
      <w:r w:rsidR="00157C62" w:rsidRPr="00E156A5">
        <w:rPr>
          <w:b/>
        </w:rPr>
        <w:t xml:space="preserve"> пункта 11</w:t>
      </w:r>
      <w:r w:rsidR="00157C62" w:rsidRPr="00E156A5">
        <w:t xml:space="preserve"> </w:t>
      </w:r>
      <w:r w:rsidR="003C70FB" w:rsidRPr="00E156A5">
        <w:t xml:space="preserve">(утверждены </w:t>
      </w:r>
      <w:r w:rsidR="00157C62" w:rsidRPr="00E156A5">
        <w:t xml:space="preserve">постановлением Правительства Российской Федерации от 13.08.2006 </w:t>
      </w:r>
      <w:r w:rsidR="00AD7B28" w:rsidRPr="00E156A5">
        <w:t>№</w:t>
      </w:r>
      <w:r w:rsidR="00157C62" w:rsidRPr="00E156A5">
        <w:t xml:space="preserve"> 4</w:t>
      </w:r>
      <w:r w:rsidR="005134D8" w:rsidRPr="00E156A5">
        <w:t xml:space="preserve">91): </w:t>
      </w:r>
      <w:r w:rsidR="00157C62" w:rsidRPr="00E156A5">
        <w:t>содержание общего имущества многоквартирного дома включает в себя, в том числ</w:t>
      </w:r>
      <w:r w:rsidR="002B3EC0" w:rsidRPr="00E156A5">
        <w:t>е и меры пожарной безопасности</w:t>
      </w:r>
      <w:r w:rsidRPr="00E156A5">
        <w:t>;</w:t>
      </w:r>
    </w:p>
    <w:p w14:paraId="60BB49F6" w14:textId="77777777" w:rsidR="005134D8" w:rsidRPr="00E156A5" w:rsidRDefault="000A38AE" w:rsidP="002B1BFA">
      <w:pPr>
        <w:pStyle w:val="a5"/>
        <w:numPr>
          <w:ilvl w:val="0"/>
          <w:numId w:val="12"/>
        </w:numPr>
      </w:pPr>
      <w:r w:rsidRPr="00E156A5">
        <w:rPr>
          <w:b/>
        </w:rPr>
        <w:t>Правила противопожарного режима в Российской Федерации</w:t>
      </w:r>
      <w:r w:rsidRPr="00E156A5">
        <w:t xml:space="preserve"> (утверждены постановлением Правительства РФ от 25.04.2012 № 390), главы </w:t>
      </w:r>
      <w:r w:rsidRPr="00E156A5">
        <w:rPr>
          <w:lang w:val="en-US"/>
        </w:rPr>
        <w:t>I</w:t>
      </w:r>
      <w:r w:rsidRPr="00E156A5">
        <w:t>, IV устанавливают к</w:t>
      </w:r>
      <w:r w:rsidR="002B3EC0" w:rsidRPr="00E156A5">
        <w:t>онкретные описания</w:t>
      </w:r>
      <w:r w:rsidR="00883BB8" w:rsidRPr="00E156A5">
        <w:t xml:space="preserve"> </w:t>
      </w:r>
      <w:r w:rsidR="007140F3" w:rsidRPr="00E156A5">
        <w:t>нарушени</w:t>
      </w:r>
      <w:r w:rsidR="002B3EC0" w:rsidRPr="00E156A5">
        <w:t>й</w:t>
      </w:r>
      <w:r w:rsidRPr="00E156A5">
        <w:t>;</w:t>
      </w:r>
    </w:p>
    <w:p w14:paraId="0C115636" w14:textId="77777777" w:rsidR="00140BEE" w:rsidRPr="00E156A5" w:rsidRDefault="000A38AE" w:rsidP="002B1BFA">
      <w:pPr>
        <w:pStyle w:val="a5"/>
        <w:numPr>
          <w:ilvl w:val="0"/>
          <w:numId w:val="12"/>
        </w:numPr>
      </w:pPr>
      <w:r w:rsidRPr="00E156A5">
        <w:rPr>
          <w:b/>
        </w:rPr>
        <w:t xml:space="preserve">Федеральный закон </w:t>
      </w:r>
      <w:r w:rsidR="00C26CF2">
        <w:rPr>
          <w:b/>
          <w:shd w:val="clear" w:color="auto" w:fill="FFFFFF"/>
        </w:rPr>
        <w:t>от 26.12.2008 №</w:t>
      </w:r>
      <w:r w:rsidRPr="00E156A5">
        <w:rPr>
          <w:b/>
          <w:shd w:val="clear" w:color="auto" w:fill="FFFFFF"/>
        </w:rPr>
        <w:t xml:space="preserve"> 294-ФЗ</w:t>
      </w:r>
      <w:r w:rsidRPr="00E156A5">
        <w:rPr>
          <w:shd w:val="clear" w:color="auto" w:fill="FFFFFF"/>
        </w:rPr>
        <w:t xml:space="preserve"> </w:t>
      </w:r>
      <w:r w:rsidR="00AD7B28" w:rsidRPr="00E156A5">
        <w:rPr>
          <w:shd w:val="clear" w:color="auto" w:fill="FFFFFF"/>
        </w:rPr>
        <w:t>«</w:t>
      </w:r>
      <w:r w:rsidRPr="00E156A5">
        <w:rPr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D7B28" w:rsidRPr="00E156A5">
        <w:rPr>
          <w:shd w:val="clear" w:color="auto" w:fill="FFFFFF"/>
        </w:rPr>
        <w:t>»</w:t>
      </w:r>
      <w:r w:rsidRPr="00E156A5">
        <w:rPr>
          <w:shd w:val="clear" w:color="auto" w:fill="FFFFFF"/>
        </w:rPr>
        <w:t xml:space="preserve">, </w:t>
      </w:r>
      <w:r w:rsidR="00995460" w:rsidRPr="00E156A5">
        <w:rPr>
          <w:b/>
        </w:rPr>
        <w:t>статья</w:t>
      </w:r>
      <w:r w:rsidR="006408B7" w:rsidRPr="00E156A5">
        <w:rPr>
          <w:b/>
        </w:rPr>
        <w:t xml:space="preserve"> 10</w:t>
      </w:r>
      <w:r w:rsidRPr="00E156A5">
        <w:rPr>
          <w:b/>
        </w:rPr>
        <w:t>.</w:t>
      </w:r>
    </w:p>
    <w:p w14:paraId="1025190E" w14:textId="77777777" w:rsidR="006408B7" w:rsidRPr="00B06ED2" w:rsidRDefault="006408B7" w:rsidP="002B1BFA">
      <w:pPr>
        <w:pStyle w:val="a5"/>
      </w:pPr>
    </w:p>
    <w:p w14:paraId="7A3EF3D7" w14:textId="77777777" w:rsidR="00557596" w:rsidRPr="00E156A5" w:rsidRDefault="00E156A5" w:rsidP="002B1BFA">
      <w:pPr>
        <w:pStyle w:val="2"/>
      </w:pPr>
      <w:bookmarkStart w:id="13" w:name="_Toc424753418"/>
      <w:bookmarkStart w:id="14" w:name="_Toc424753489"/>
      <w:r w:rsidRPr="00E156A5">
        <w:t xml:space="preserve">1.2. </w:t>
      </w:r>
      <w:r w:rsidR="00051C01" w:rsidRPr="00E156A5">
        <w:t>Куда подавать заявление</w:t>
      </w:r>
      <w:bookmarkEnd w:id="13"/>
      <w:bookmarkEnd w:id="14"/>
    </w:p>
    <w:p w14:paraId="5C1D836D" w14:textId="77777777" w:rsidR="000048F2" w:rsidRPr="00B06ED2" w:rsidRDefault="006A20EC" w:rsidP="002B1BFA">
      <w:pPr>
        <w:pStyle w:val="a5"/>
        <w:rPr>
          <w:rStyle w:val="addr"/>
          <w:shd w:val="clear" w:color="auto" w:fill="FFFFFF"/>
        </w:rPr>
      </w:pPr>
      <w:r w:rsidRPr="00B06ED2">
        <w:t>В</w:t>
      </w:r>
      <w:r w:rsidR="00051C01" w:rsidRPr="00B06ED2">
        <w:t xml:space="preserve"> </w:t>
      </w:r>
      <w:r w:rsidR="001B35BD" w:rsidRPr="00B06ED2">
        <w:t xml:space="preserve">территориальное управление </w:t>
      </w:r>
      <w:r w:rsidR="00557596" w:rsidRPr="00B06ED2">
        <w:t xml:space="preserve">МЧС </w:t>
      </w:r>
      <w:r w:rsidR="00B9360E" w:rsidRPr="00B06ED2">
        <w:rPr>
          <w:color w:val="000000"/>
          <w:lang w:eastAsia="ru-RU"/>
        </w:rPr>
        <w:t>–</w:t>
      </w:r>
      <w:r w:rsidR="00557596" w:rsidRPr="00B06ED2">
        <w:t xml:space="preserve"> </w:t>
      </w:r>
      <w:r w:rsidR="00051C01" w:rsidRPr="00B06ED2"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региону</w:t>
      </w:r>
      <w:r w:rsidR="001B35BD" w:rsidRPr="00B06ED2">
        <w:t xml:space="preserve">. </w:t>
      </w:r>
      <w:r w:rsidR="00557596" w:rsidRPr="00B06ED2">
        <w:t xml:space="preserve">Адреса общественных приемных управлений, контактную информацию, а также адреса сайтов можно посмотреть здесь </w:t>
      </w:r>
      <w:hyperlink r:id="rId16" w:history="1">
        <w:r w:rsidR="00557596" w:rsidRPr="00B06ED2">
          <w:rPr>
            <w:rStyle w:val="a4"/>
            <w:shd w:val="clear" w:color="auto" w:fill="FFFFFF"/>
          </w:rPr>
          <w:t>http://www.mchs.gov.ru/document/268530</w:t>
        </w:r>
      </w:hyperlink>
      <w:r w:rsidR="002B1BFA">
        <w:rPr>
          <w:rStyle w:val="addr"/>
          <w:shd w:val="clear" w:color="auto" w:fill="FFFFFF"/>
        </w:rPr>
        <w:t>.</w:t>
      </w:r>
    </w:p>
    <w:p w14:paraId="7347E468" w14:textId="77777777" w:rsidR="006408B7" w:rsidRPr="00B06ED2" w:rsidRDefault="006408B7" w:rsidP="002B1BFA">
      <w:pPr>
        <w:pStyle w:val="a5"/>
        <w:rPr>
          <w:rStyle w:val="addr"/>
          <w:shd w:val="clear" w:color="auto" w:fill="FFFFFF"/>
        </w:rPr>
      </w:pPr>
    </w:p>
    <w:p w14:paraId="281254A1" w14:textId="77777777" w:rsidR="003867B2" w:rsidRPr="00E156A5" w:rsidRDefault="00E156A5" w:rsidP="002B1BFA">
      <w:pPr>
        <w:pStyle w:val="2"/>
      </w:pPr>
      <w:bookmarkStart w:id="15" w:name="_Toc424753419"/>
      <w:bookmarkStart w:id="16" w:name="_Toc424753490"/>
      <w:r w:rsidRPr="00E156A5">
        <w:t xml:space="preserve">1.3. </w:t>
      </w:r>
      <w:r w:rsidR="003867B2" w:rsidRPr="00E156A5">
        <w:t>Общие правила подачи заявления</w:t>
      </w:r>
      <w:bookmarkEnd w:id="15"/>
      <w:bookmarkEnd w:id="16"/>
    </w:p>
    <w:p w14:paraId="62457F3A" w14:textId="77777777" w:rsidR="003867B2" w:rsidRPr="002B1BFA" w:rsidRDefault="003867B2" w:rsidP="002B1BFA">
      <w:pPr>
        <w:pStyle w:val="a5"/>
      </w:pPr>
      <w:r w:rsidRPr="002B1BFA">
        <w:rPr>
          <w:rStyle w:val="addr"/>
        </w:rPr>
        <w:t xml:space="preserve">Подача заявлений в любые органы власти, любому должностному лицу должна соответствовать требованиям, которые содержатся в </w:t>
      </w:r>
      <w:r w:rsidRPr="002B1BFA">
        <w:t xml:space="preserve">Федеральном законе от 02.05.2006 № 59-ФЗ «О порядке рассмотрения обращений граждан Российской Федерации». </w:t>
      </w:r>
      <w:r w:rsidR="002A5F67" w:rsidRPr="002B1BFA">
        <w:t xml:space="preserve">Заявление должно быть </w:t>
      </w:r>
      <w:r w:rsidR="002A5F67" w:rsidRPr="002B1BFA">
        <w:rPr>
          <w:rStyle w:val="aa"/>
          <w:b w:val="0"/>
          <w:bCs w:val="0"/>
        </w:rPr>
        <w:t>рассмотрено должностным лицом в течение 30 дней</w:t>
      </w:r>
      <w:r w:rsidR="002B1BFA">
        <w:t>.</w:t>
      </w:r>
    </w:p>
    <w:p w14:paraId="1F2EACA3" w14:textId="77777777" w:rsidR="003867B2" w:rsidRDefault="003867B2" w:rsidP="002B1BFA">
      <w:pPr>
        <w:pStyle w:val="a5"/>
      </w:pPr>
      <w:r w:rsidRPr="002B1BFA">
        <w:t>Требования</w:t>
      </w:r>
      <w:r w:rsidR="002B1BFA">
        <w:t>:</w:t>
      </w:r>
    </w:p>
    <w:p w14:paraId="5CA1B783" w14:textId="77777777" w:rsidR="008C13E1" w:rsidRPr="00ED2148" w:rsidRDefault="00B60DE7" w:rsidP="00ED2148">
      <w:pPr>
        <w:pStyle w:val="a5"/>
        <w:numPr>
          <w:ilvl w:val="0"/>
          <w:numId w:val="36"/>
        </w:numPr>
        <w:rPr>
          <w:rStyle w:val="addr"/>
          <w:shd w:val="clear" w:color="auto" w:fill="FFFFFF"/>
        </w:rPr>
      </w:pPr>
      <w:r w:rsidRPr="00ED2148">
        <w:rPr>
          <w:rStyle w:val="addr"/>
          <w:bCs/>
          <w:shd w:val="clear" w:color="auto" w:fill="FFFFFF"/>
        </w:rPr>
        <w:t>указать наименование государственного органа, в который направляет</w:t>
      </w:r>
      <w:r w:rsidR="00ED2148" w:rsidRPr="00ED2148">
        <w:rPr>
          <w:rStyle w:val="addr"/>
          <w:bCs/>
          <w:shd w:val="clear" w:color="auto" w:fill="FFFFFF"/>
        </w:rPr>
        <w:t>ся обращение (</w:t>
      </w:r>
      <w:r w:rsidRPr="00ED2148">
        <w:rPr>
          <w:rStyle w:val="addr"/>
          <w:bCs/>
          <w:shd w:val="clear" w:color="auto" w:fill="FFFFFF"/>
        </w:rPr>
        <w:t>фамилию, имя, отчество соответствующего должностного лица, либо должность</w:t>
      </w:r>
      <w:r w:rsidR="00ED2148" w:rsidRPr="00ED2148">
        <w:rPr>
          <w:rStyle w:val="addr"/>
          <w:bCs/>
          <w:shd w:val="clear" w:color="auto" w:fill="FFFFFF"/>
        </w:rPr>
        <w:t xml:space="preserve"> соответствующего лица);</w:t>
      </w:r>
    </w:p>
    <w:p w14:paraId="430A15AD" w14:textId="77777777" w:rsidR="00B60DE7" w:rsidRPr="00B60DE7" w:rsidRDefault="00B60DE7" w:rsidP="00ED2148">
      <w:pPr>
        <w:pStyle w:val="a5"/>
        <w:numPr>
          <w:ilvl w:val="0"/>
          <w:numId w:val="36"/>
        </w:numPr>
        <w:rPr>
          <w:rStyle w:val="addr"/>
          <w:shd w:val="clear" w:color="auto" w:fill="FFFFFF"/>
        </w:rPr>
      </w:pPr>
      <w:r w:rsidRPr="00B60DE7">
        <w:rPr>
          <w:rStyle w:val="addr"/>
          <w:shd w:val="clear" w:color="auto" w:fill="FFFFFF"/>
        </w:rPr>
        <w:t>ук</w:t>
      </w:r>
      <w:r>
        <w:rPr>
          <w:rStyle w:val="addr"/>
          <w:shd w:val="clear" w:color="auto" w:fill="FFFFFF"/>
        </w:rPr>
        <w:t>а</w:t>
      </w:r>
      <w:r w:rsidRPr="00B60DE7">
        <w:rPr>
          <w:rStyle w:val="addr"/>
          <w:shd w:val="clear" w:color="auto" w:fill="FFFFFF"/>
        </w:rPr>
        <w:t>зать свои фамилию, имя, отчество (при наличии), адрес электронной почты (если ответ должен быть направлен в форме электронного документа), либо по</w:t>
      </w:r>
      <w:r w:rsidR="00307F83">
        <w:rPr>
          <w:rStyle w:val="addr"/>
          <w:shd w:val="clear" w:color="auto" w:fill="FFFFFF"/>
        </w:rPr>
        <w:t>чтовый адрес, по которому долж</w:t>
      </w:r>
      <w:r w:rsidR="00307F83" w:rsidRPr="00897BE2">
        <w:rPr>
          <w:rStyle w:val="addr"/>
          <w:shd w:val="clear" w:color="auto" w:fill="FFFFFF"/>
        </w:rPr>
        <w:t>е</w:t>
      </w:r>
      <w:r w:rsidR="00307F83" w:rsidRPr="00C522BF">
        <w:rPr>
          <w:rStyle w:val="addr"/>
          <w:shd w:val="clear" w:color="auto" w:fill="FFFFFF"/>
        </w:rPr>
        <w:t>н</w:t>
      </w:r>
      <w:r w:rsidR="00307F83">
        <w:rPr>
          <w:rStyle w:val="addr"/>
          <w:shd w:val="clear" w:color="auto" w:fill="FFFFFF"/>
        </w:rPr>
        <w:t xml:space="preserve"> быть направлен</w:t>
      </w:r>
      <w:r w:rsidRPr="00B60DE7">
        <w:rPr>
          <w:rStyle w:val="addr"/>
          <w:shd w:val="clear" w:color="auto" w:fill="FFFFFF"/>
        </w:rPr>
        <w:t xml:space="preserve"> ответ,</w:t>
      </w:r>
    </w:p>
    <w:p w14:paraId="74EE55B3" w14:textId="77777777" w:rsidR="00B60DE7" w:rsidRPr="00B60DE7" w:rsidRDefault="00B60DE7" w:rsidP="00ED2148">
      <w:pPr>
        <w:pStyle w:val="a5"/>
        <w:numPr>
          <w:ilvl w:val="0"/>
          <w:numId w:val="36"/>
        </w:numPr>
        <w:rPr>
          <w:rStyle w:val="addr"/>
          <w:shd w:val="clear" w:color="auto" w:fill="FFFFFF"/>
        </w:rPr>
      </w:pPr>
      <w:r w:rsidRPr="00B60DE7">
        <w:rPr>
          <w:rStyle w:val="addr"/>
          <w:shd w:val="clear" w:color="auto" w:fill="FFFFFF"/>
        </w:rPr>
        <w:t>изложить суть предложения, заявления или жалобы,</w:t>
      </w:r>
    </w:p>
    <w:p w14:paraId="765ABBA5" w14:textId="77777777" w:rsidR="003867B2" w:rsidRPr="00B06ED2" w:rsidRDefault="00B60DE7" w:rsidP="00ED2148">
      <w:pPr>
        <w:pStyle w:val="a5"/>
        <w:numPr>
          <w:ilvl w:val="0"/>
          <w:numId w:val="36"/>
        </w:numPr>
        <w:rPr>
          <w:rStyle w:val="addr"/>
          <w:shd w:val="clear" w:color="auto" w:fill="FFFFFF"/>
        </w:rPr>
      </w:pPr>
      <w:r w:rsidRPr="00B60DE7">
        <w:rPr>
          <w:rStyle w:val="addr"/>
          <w:shd w:val="clear" w:color="auto" w:fill="FFFFFF"/>
        </w:rPr>
        <w:t>поставить личную подпись и дату.</w:t>
      </w:r>
    </w:p>
    <w:p w14:paraId="11DDA075" w14:textId="77777777" w:rsidR="006408B7" w:rsidRPr="002B1BFA" w:rsidRDefault="00E156A5" w:rsidP="002B1BFA">
      <w:pPr>
        <w:pStyle w:val="2"/>
        <w:rPr>
          <w:rStyle w:val="addr"/>
        </w:rPr>
      </w:pPr>
      <w:bookmarkStart w:id="17" w:name="_Toc424753420"/>
      <w:bookmarkStart w:id="18" w:name="_Toc424753491"/>
      <w:r w:rsidRPr="002B1BFA">
        <w:rPr>
          <w:rStyle w:val="addr"/>
        </w:rPr>
        <w:t xml:space="preserve">1.4. </w:t>
      </w:r>
      <w:r w:rsidR="000048F2" w:rsidRPr="002B1BFA">
        <w:rPr>
          <w:rStyle w:val="addr"/>
        </w:rPr>
        <w:t>Способ подачи заявления</w:t>
      </w:r>
      <w:bookmarkEnd w:id="17"/>
      <w:bookmarkEnd w:id="18"/>
    </w:p>
    <w:p w14:paraId="7E615130" w14:textId="77777777" w:rsidR="006408B7" w:rsidRPr="00B06ED2" w:rsidRDefault="002B1BFA" w:rsidP="002B1BFA">
      <w:pPr>
        <w:pStyle w:val="a5"/>
        <w:numPr>
          <w:ilvl w:val="0"/>
          <w:numId w:val="16"/>
        </w:numPr>
        <w:rPr>
          <w:rStyle w:val="addr"/>
          <w:shd w:val="clear" w:color="auto" w:fill="FFFFFF"/>
        </w:rPr>
      </w:pPr>
      <w:r>
        <w:rPr>
          <w:rStyle w:val="addr"/>
          <w:shd w:val="clear" w:color="auto" w:fill="FFFFFF"/>
        </w:rPr>
        <w:t>лично</w:t>
      </w:r>
    </w:p>
    <w:p w14:paraId="7674907A" w14:textId="77777777" w:rsidR="006408B7" w:rsidRPr="00B06ED2" w:rsidRDefault="002B1BFA" w:rsidP="002B1BFA">
      <w:pPr>
        <w:pStyle w:val="a5"/>
        <w:numPr>
          <w:ilvl w:val="0"/>
          <w:numId w:val="16"/>
        </w:numPr>
        <w:rPr>
          <w:rStyle w:val="addr"/>
          <w:shd w:val="clear" w:color="auto" w:fill="FFFFFF"/>
        </w:rPr>
      </w:pPr>
      <w:r>
        <w:rPr>
          <w:rStyle w:val="addr"/>
          <w:shd w:val="clear" w:color="auto" w:fill="FFFFFF"/>
        </w:rPr>
        <w:lastRenderedPageBreak/>
        <w:t>по почте</w:t>
      </w:r>
    </w:p>
    <w:p w14:paraId="70D783D7" w14:textId="77777777" w:rsidR="00051C01" w:rsidRPr="00B06ED2" w:rsidRDefault="006408B7" w:rsidP="002B1BFA">
      <w:pPr>
        <w:pStyle w:val="a5"/>
        <w:numPr>
          <w:ilvl w:val="0"/>
          <w:numId w:val="16"/>
        </w:numPr>
        <w:rPr>
          <w:rStyle w:val="addr"/>
          <w:shd w:val="clear" w:color="auto" w:fill="FFFFFF"/>
        </w:rPr>
      </w:pPr>
      <w:r w:rsidRPr="00B06ED2">
        <w:rPr>
          <w:rStyle w:val="addr"/>
          <w:shd w:val="clear" w:color="auto" w:fill="FFFFFF"/>
        </w:rPr>
        <w:t xml:space="preserve">через сайт МЧС РФ </w:t>
      </w:r>
      <w:hyperlink r:id="rId17" w:history="1">
        <w:r w:rsidRPr="00B06ED2">
          <w:rPr>
            <w:rStyle w:val="a4"/>
            <w:shd w:val="clear" w:color="auto" w:fill="FFFFFF"/>
          </w:rPr>
          <w:t>http://www.mchs.gov.ru/dop/feedback</w:t>
        </w:r>
      </w:hyperlink>
      <w:r w:rsidR="002B1BFA">
        <w:rPr>
          <w:rStyle w:val="addr"/>
          <w:shd w:val="clear" w:color="auto" w:fill="FFFFFF"/>
        </w:rPr>
        <w:t>.</w:t>
      </w:r>
    </w:p>
    <w:p w14:paraId="16E9C220" w14:textId="77777777" w:rsidR="006408B7" w:rsidRPr="00B06ED2" w:rsidRDefault="006408B7" w:rsidP="002B1BFA">
      <w:pPr>
        <w:pStyle w:val="a5"/>
        <w:rPr>
          <w:rStyle w:val="addr"/>
          <w:shd w:val="clear" w:color="auto" w:fill="FFFFFF"/>
        </w:rPr>
      </w:pPr>
    </w:p>
    <w:p w14:paraId="20C8F236" w14:textId="77777777" w:rsidR="006408B7" w:rsidRPr="002B1BFA" w:rsidRDefault="00E156A5" w:rsidP="002B1BFA">
      <w:pPr>
        <w:pStyle w:val="2"/>
        <w:rPr>
          <w:rStyle w:val="addr"/>
        </w:rPr>
      </w:pPr>
      <w:bookmarkStart w:id="19" w:name="_Toc424753421"/>
      <w:bookmarkStart w:id="20" w:name="_Toc424753492"/>
      <w:r w:rsidRPr="002B1BFA">
        <w:rPr>
          <w:rStyle w:val="addr"/>
        </w:rPr>
        <w:t xml:space="preserve">1.5. </w:t>
      </w:r>
      <w:r w:rsidR="003B566A" w:rsidRPr="002B1BFA">
        <w:rPr>
          <w:rStyle w:val="addr"/>
        </w:rPr>
        <w:t>Особенности составления</w:t>
      </w:r>
      <w:r w:rsidR="006408B7" w:rsidRPr="002B1BFA">
        <w:rPr>
          <w:rStyle w:val="addr"/>
        </w:rPr>
        <w:t xml:space="preserve"> заявления</w:t>
      </w:r>
      <w:bookmarkEnd w:id="19"/>
      <w:bookmarkEnd w:id="20"/>
    </w:p>
    <w:p w14:paraId="5800B804" w14:textId="1C1E6462" w:rsidR="002B5DBC" w:rsidRDefault="006408B7" w:rsidP="002B1BFA">
      <w:pPr>
        <w:pStyle w:val="a5"/>
      </w:pPr>
      <w:r w:rsidRPr="00B06ED2">
        <w:t>При написании заявления желательно перечислить</w:t>
      </w:r>
      <w:r w:rsidR="00DE1F92" w:rsidRPr="00B06ED2">
        <w:t>,</w:t>
      </w:r>
      <w:r w:rsidRPr="00B06ED2">
        <w:t xml:space="preserve"> в чем состоят нарушения</w:t>
      </w:r>
      <w:r w:rsidR="003B566A" w:rsidRPr="00B06ED2">
        <w:t>,</w:t>
      </w:r>
      <w:r w:rsidRPr="00B06ED2">
        <w:t xml:space="preserve"> по мнению заявителя. </w:t>
      </w:r>
      <w:r w:rsidR="003B566A" w:rsidRPr="00B06ED2">
        <w:t xml:space="preserve">Иногда общее указание на нарушения без приведения конкретных </w:t>
      </w:r>
      <w:r w:rsidR="004B7EB3" w:rsidRPr="00B06ED2">
        <w:t xml:space="preserve">формулировок, содержащихся в </w:t>
      </w:r>
      <w:r w:rsidR="003B566A" w:rsidRPr="00B06ED2">
        <w:t>Правил</w:t>
      </w:r>
      <w:r w:rsidR="004B7EB3" w:rsidRPr="00B06ED2">
        <w:t>ах</w:t>
      </w:r>
      <w:r w:rsidR="003B566A" w:rsidRPr="00B06ED2">
        <w:t xml:space="preserve"> противопожарного режима</w:t>
      </w:r>
      <w:r w:rsidR="00DE1F92" w:rsidRPr="00B06ED2">
        <w:t>,</w:t>
      </w:r>
      <w:r w:rsidR="003B566A" w:rsidRPr="00B06ED2">
        <w:t xml:space="preserve"> может быть вполне достаточным. Это </w:t>
      </w:r>
      <w:r w:rsidRPr="00B06ED2">
        <w:t>зависи</w:t>
      </w:r>
      <w:r w:rsidR="003B566A" w:rsidRPr="00B06ED2">
        <w:t xml:space="preserve">т </w:t>
      </w:r>
      <w:r w:rsidRPr="00B06ED2">
        <w:t xml:space="preserve">от того, каким образом налажено взаимодействие </w:t>
      </w:r>
      <w:r w:rsidR="00D21BF3" w:rsidRPr="00B06ED2">
        <w:t xml:space="preserve">в регионе </w:t>
      </w:r>
      <w:r w:rsidRPr="00B06ED2">
        <w:t>между органами МЧС и прокуратур</w:t>
      </w:r>
      <w:r w:rsidR="003B566A" w:rsidRPr="00B06ED2">
        <w:t xml:space="preserve">ой, </w:t>
      </w:r>
      <w:r w:rsidR="00585431" w:rsidRPr="00B06ED2">
        <w:t>котор</w:t>
      </w:r>
      <w:r w:rsidR="003B566A" w:rsidRPr="00B06ED2">
        <w:t>ая согласовывае</w:t>
      </w:r>
      <w:r w:rsidR="00585431" w:rsidRPr="00B06ED2">
        <w:t>т проведение внеплановой проверки, осуществляемой сотрудниками МЧС</w:t>
      </w:r>
      <w:r w:rsidRPr="00B06ED2">
        <w:t xml:space="preserve">. </w:t>
      </w:r>
      <w:r w:rsidR="003B566A" w:rsidRPr="00B06ED2">
        <w:t>Но не редко в</w:t>
      </w:r>
      <w:r w:rsidR="004B7EB3" w:rsidRPr="00B06ED2">
        <w:t xml:space="preserve"> согласовании проверки </w:t>
      </w:r>
      <w:r w:rsidR="003B566A" w:rsidRPr="00B06ED2">
        <w:t>может быть отказано, если не указаны сведения о фактах нарушений именно в том виде</w:t>
      </w:r>
      <w:r w:rsidR="00DE1F92" w:rsidRPr="00B06ED2">
        <w:t>,</w:t>
      </w:r>
      <w:r w:rsidR="003B566A" w:rsidRPr="00B06ED2">
        <w:t xml:space="preserve"> в котором они сформулированы в Правилах противопожарного режима</w:t>
      </w:r>
      <w:r w:rsidR="00250113" w:rsidRPr="00B06ED2">
        <w:t>, а, следовательно, и в проведении самой проверки. Чтобы это исключить, необходимо руководствоваться с</w:t>
      </w:r>
      <w:r w:rsidRPr="00B06ED2">
        <w:t xml:space="preserve">татьей 10 Федерального закона </w:t>
      </w:r>
      <w:r w:rsidRPr="00B06ED2">
        <w:rPr>
          <w:shd w:val="clear" w:color="auto" w:fill="FFFFFF"/>
        </w:rPr>
        <w:t>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B06ED2">
        <w:t>. Часть 3</w:t>
      </w:r>
      <w:r w:rsidR="00183A9D">
        <w:t xml:space="preserve"> </w:t>
      </w:r>
      <w:r w:rsidR="002B5DBC">
        <w:t>данной</w:t>
      </w:r>
      <w:r w:rsidRPr="00B06ED2">
        <w:t xml:space="preserve"> статьи обязывает заявителя указать в обращении сведения о фактах, которые явились основанием для инициации п</w:t>
      </w:r>
      <w:r w:rsidR="00F93E3C" w:rsidRPr="00B06ED2">
        <w:t>роверки. Точные формулировки содержатся в тексте Правил, а угроза причинения вреда изложена</w:t>
      </w:r>
      <w:r w:rsidRPr="00B06ED2">
        <w:t xml:space="preserve"> в </w:t>
      </w:r>
      <w:r w:rsidR="0045511C" w:rsidRPr="00B06ED2">
        <w:t xml:space="preserve">подпункте «а» пункта 2 </w:t>
      </w:r>
      <w:r w:rsidRPr="00B06ED2">
        <w:t>части 2 статьи</w:t>
      </w:r>
      <w:r w:rsidR="00307F83">
        <w:t xml:space="preserve"> </w:t>
      </w:r>
      <w:r w:rsidR="00307F83" w:rsidRPr="00897BE2">
        <w:t>закона</w:t>
      </w:r>
      <w:r w:rsidRPr="00C522BF">
        <w:t>.</w:t>
      </w:r>
      <w:r w:rsidRPr="00B06ED2">
        <w:t xml:space="preserve"> Поэтому, для достижения цели настоящего обращения, если есть возможность, то лучше точно и ясно сформулировать</w:t>
      </w:r>
      <w:r w:rsidR="00DE1F92" w:rsidRPr="00B06ED2">
        <w:t>,</w:t>
      </w:r>
      <w:r w:rsidRPr="00B06ED2">
        <w:t xml:space="preserve"> в чем состоят нарушения на основе формулировок, изложенных в Правилах противопожарного режима, с указанием пунктов Правил, содержащих такого рода нарушения</w:t>
      </w:r>
      <w:r w:rsidR="002B5DBC">
        <w:t>.</w:t>
      </w:r>
    </w:p>
    <w:p w14:paraId="2EA04659" w14:textId="77777777" w:rsidR="006408B7" w:rsidRPr="00B06ED2" w:rsidRDefault="002B5DBC" w:rsidP="002B1BFA">
      <w:pPr>
        <w:pStyle w:val="a5"/>
      </w:pPr>
      <w:r>
        <w:t>Н</w:t>
      </w:r>
      <w:r w:rsidR="00C3753A" w:rsidRPr="00B06ED2">
        <w:t>апример</w:t>
      </w:r>
      <w:r w:rsidR="006408B7" w:rsidRPr="00B06ED2">
        <w:t xml:space="preserve">: </w:t>
      </w:r>
    </w:p>
    <w:p w14:paraId="55B79674" w14:textId="77777777" w:rsidR="006408B7" w:rsidRPr="00B06ED2" w:rsidRDefault="006408B7" w:rsidP="002B1BFA">
      <w:pPr>
        <w:pStyle w:val="a5"/>
        <w:numPr>
          <w:ilvl w:val="0"/>
          <w:numId w:val="29"/>
        </w:numPr>
        <w:tabs>
          <w:tab w:val="left" w:pos="851"/>
          <w:tab w:val="left" w:pos="1134"/>
        </w:tabs>
        <w:ind w:left="0" w:firstLine="567"/>
      </w:pPr>
      <w:r w:rsidRPr="00B06ED2">
        <w:t xml:space="preserve">срезаны лестничные переходы на крышах между 7-9 этажными вставками и </w:t>
      </w:r>
      <w:r w:rsidR="002B1BFA">
        <w:br/>
      </w:r>
      <w:r w:rsidRPr="00B06ED2">
        <w:t>5-7 этажными вставками (п.23 Правил);</w:t>
      </w:r>
    </w:p>
    <w:p w14:paraId="7F13BCF9" w14:textId="77777777" w:rsidR="006408B7" w:rsidRPr="00B06ED2" w:rsidRDefault="006408B7" w:rsidP="002B1BFA">
      <w:pPr>
        <w:pStyle w:val="a5"/>
        <w:numPr>
          <w:ilvl w:val="0"/>
          <w:numId w:val="29"/>
        </w:numPr>
        <w:tabs>
          <w:tab w:val="left" w:pos="851"/>
          <w:tab w:val="left" w:pos="1134"/>
        </w:tabs>
        <w:ind w:left="0" w:firstLine="567"/>
      </w:pPr>
      <w:r w:rsidRPr="00B06ED2">
        <w:t>заблокированы проходы, а также чердаки (п.23 Правил);</w:t>
      </w:r>
    </w:p>
    <w:p w14:paraId="33459EAF" w14:textId="77777777" w:rsidR="006408B7" w:rsidRPr="00B06ED2" w:rsidRDefault="006408B7" w:rsidP="002B1BFA">
      <w:pPr>
        <w:pStyle w:val="a5"/>
        <w:numPr>
          <w:ilvl w:val="0"/>
          <w:numId w:val="29"/>
        </w:numPr>
        <w:tabs>
          <w:tab w:val="left" w:pos="851"/>
          <w:tab w:val="left" w:pos="1134"/>
        </w:tabs>
        <w:ind w:left="0" w:firstLine="567"/>
      </w:pPr>
      <w:r w:rsidRPr="00B06ED2">
        <w:t>загромождены эвакуационные пути (п.36 Правил).</w:t>
      </w:r>
    </w:p>
    <w:p w14:paraId="10E56DBA" w14:textId="77777777" w:rsidR="006408B7" w:rsidRPr="00B06ED2" w:rsidRDefault="006408B7" w:rsidP="002B1BFA">
      <w:pPr>
        <w:pStyle w:val="a5"/>
      </w:pPr>
      <w:r w:rsidRPr="00B06ED2">
        <w:t xml:space="preserve">Для описания нарушений в МКД следует руководствоваться пунктами глав </w:t>
      </w:r>
      <w:r w:rsidRPr="00B06ED2">
        <w:rPr>
          <w:lang w:val="en-US"/>
        </w:rPr>
        <w:t>I</w:t>
      </w:r>
      <w:r w:rsidRPr="00B06ED2">
        <w:t xml:space="preserve"> и </w:t>
      </w:r>
      <w:r w:rsidRPr="00B06ED2">
        <w:rPr>
          <w:lang w:val="en-US"/>
        </w:rPr>
        <w:t>IV</w:t>
      </w:r>
      <w:r w:rsidRPr="00B06ED2">
        <w:t xml:space="preserve"> Правил</w:t>
      </w:r>
      <w:r w:rsidR="00D21BF3" w:rsidRPr="00B06ED2">
        <w:t xml:space="preserve"> противопожарного режима</w:t>
      </w:r>
      <w:r w:rsidRPr="00B06ED2">
        <w:t>.</w:t>
      </w:r>
    </w:p>
    <w:p w14:paraId="4CAF3D5B" w14:textId="1749B29C" w:rsidR="00D21BF3" w:rsidRPr="00752E85" w:rsidRDefault="00250113" w:rsidP="002B1BFA">
      <w:pPr>
        <w:pStyle w:val="a5"/>
        <w:rPr>
          <w:rStyle w:val="addr"/>
          <w:color w:val="FF0000"/>
          <w:shd w:val="clear" w:color="auto" w:fill="FFFFFF"/>
        </w:rPr>
      </w:pPr>
      <w:r w:rsidRPr="00B06ED2">
        <w:t>Исходя из практики подачи и принятия к рассмотрению</w:t>
      </w:r>
      <w:r w:rsidR="00F93E3C" w:rsidRPr="00B06ED2">
        <w:t xml:space="preserve"> такого рода заявлений, </w:t>
      </w:r>
      <w:r w:rsidR="00D21BF3" w:rsidRPr="00B06ED2">
        <w:t>затруднения</w:t>
      </w:r>
      <w:r w:rsidRPr="00B06ED2">
        <w:t xml:space="preserve"> </w:t>
      </w:r>
      <w:r w:rsidR="00307F83" w:rsidRPr="009B3252">
        <w:t xml:space="preserve">у жильцов </w:t>
      </w:r>
      <w:r w:rsidRPr="009B3252">
        <w:t>в</w:t>
      </w:r>
      <w:r w:rsidR="00307F83" w:rsidRPr="009B3252">
        <w:t xml:space="preserve">ызывает описание </w:t>
      </w:r>
      <w:r w:rsidR="00752E85" w:rsidRPr="009B3252">
        <w:t>нарушений</w:t>
      </w:r>
      <w:r w:rsidRPr="009B3252">
        <w:t xml:space="preserve"> языком Правил противопожарного режима</w:t>
      </w:r>
      <w:r w:rsidR="00D21BF3" w:rsidRPr="009B3252">
        <w:t>.</w:t>
      </w:r>
      <w:r w:rsidRPr="009B3252">
        <w:t xml:space="preserve"> </w:t>
      </w:r>
      <w:r w:rsidR="00604A46" w:rsidRPr="009B3252">
        <w:t>В такой ситуации с</w:t>
      </w:r>
      <w:r w:rsidRPr="009B3252">
        <w:t xml:space="preserve">одействие жильцам могут оказать сами работники МЧС, организации в сфере </w:t>
      </w:r>
      <w:r w:rsidR="00604A46" w:rsidRPr="009B3252">
        <w:t>защиты прав потребителей и т.п</w:t>
      </w:r>
      <w:r w:rsidR="00B879AA" w:rsidRPr="009B3252">
        <w:t>.</w:t>
      </w:r>
      <w:r w:rsidR="00752E85" w:rsidRPr="009B3252">
        <w:t xml:space="preserve"> Примерный образец заявления приведен в </w:t>
      </w:r>
      <w:r w:rsidR="00C3753A" w:rsidRPr="009B3252">
        <w:t>П</w:t>
      </w:r>
      <w:r w:rsidR="00752E85" w:rsidRPr="009B3252">
        <w:t xml:space="preserve">риложении </w:t>
      </w:r>
      <w:r w:rsidR="00C3753A" w:rsidRPr="009B3252">
        <w:t>№</w:t>
      </w:r>
      <w:r w:rsidR="00752E85" w:rsidRPr="009B3252">
        <w:t>1 к настоящему пособию.</w:t>
      </w:r>
    </w:p>
    <w:p w14:paraId="79D19C27" w14:textId="77777777" w:rsidR="00557596" w:rsidRPr="00B06ED2" w:rsidRDefault="00557596" w:rsidP="002B1BFA">
      <w:pPr>
        <w:pStyle w:val="a5"/>
        <w:rPr>
          <w:rStyle w:val="addr"/>
          <w:shd w:val="clear" w:color="auto" w:fill="FFFFFF"/>
        </w:rPr>
      </w:pPr>
    </w:p>
    <w:p w14:paraId="79608B09" w14:textId="77777777" w:rsidR="006D2706" w:rsidRPr="002B1BFA" w:rsidRDefault="00E156A5" w:rsidP="002B1BFA">
      <w:pPr>
        <w:pStyle w:val="2"/>
        <w:rPr>
          <w:rStyle w:val="addr"/>
        </w:rPr>
      </w:pPr>
      <w:bookmarkStart w:id="21" w:name="_Toc424753422"/>
      <w:bookmarkStart w:id="22" w:name="_Toc424753493"/>
      <w:r w:rsidRPr="002B1BFA">
        <w:rPr>
          <w:rStyle w:val="addr"/>
        </w:rPr>
        <w:t xml:space="preserve">1.6. </w:t>
      </w:r>
      <w:r w:rsidR="006D2706" w:rsidRPr="002B1BFA">
        <w:rPr>
          <w:rStyle w:val="addr"/>
        </w:rPr>
        <w:t>Рассмотрение заявления</w:t>
      </w:r>
      <w:bookmarkEnd w:id="21"/>
      <w:bookmarkEnd w:id="22"/>
    </w:p>
    <w:p w14:paraId="07C2D6AD" w14:textId="77777777" w:rsidR="008504DD" w:rsidRDefault="00813262" w:rsidP="00B87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ED2">
        <w:rPr>
          <w:rFonts w:ascii="Times New Roman" w:hAnsi="Times New Roman"/>
          <w:sz w:val="24"/>
          <w:szCs w:val="24"/>
          <w:lang w:eastAsia="ru-RU"/>
        </w:rPr>
        <w:t>Рассматривают дела об административных правонарушениях по ст.</w:t>
      </w:r>
      <w:r w:rsidR="00C375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ED2">
        <w:rPr>
          <w:rFonts w:ascii="Times New Roman" w:hAnsi="Times New Roman"/>
          <w:sz w:val="24"/>
          <w:szCs w:val="24"/>
          <w:lang w:eastAsia="ru-RU"/>
        </w:rPr>
        <w:t>20.4 КоАП инспекторы пожарного надзора – сотрудники МЧС</w:t>
      </w:r>
      <w:r w:rsidR="00250113" w:rsidRPr="00B06ED2">
        <w:rPr>
          <w:rFonts w:ascii="Times New Roman" w:hAnsi="Times New Roman"/>
          <w:sz w:val="24"/>
          <w:szCs w:val="24"/>
          <w:lang w:eastAsia="ru-RU"/>
        </w:rPr>
        <w:t xml:space="preserve"> на основании положений </w:t>
      </w:r>
      <w:r w:rsidRPr="00B06ED2">
        <w:rPr>
          <w:rFonts w:ascii="Times New Roman" w:hAnsi="Times New Roman"/>
          <w:sz w:val="24"/>
          <w:szCs w:val="24"/>
          <w:lang w:eastAsia="ru-RU"/>
        </w:rPr>
        <w:t xml:space="preserve">ст. </w:t>
      </w:r>
      <w:r w:rsidR="006D2706" w:rsidRPr="00B06ED2">
        <w:rPr>
          <w:rStyle w:val="addr"/>
          <w:rFonts w:ascii="Times New Roman" w:hAnsi="Times New Roman"/>
          <w:color w:val="000000"/>
          <w:sz w:val="24"/>
          <w:szCs w:val="24"/>
          <w:shd w:val="clear" w:color="auto" w:fill="FFFFFF"/>
        </w:rPr>
        <w:t>23.34</w:t>
      </w:r>
      <w:r w:rsidR="006D2706" w:rsidRPr="00B06ED2">
        <w:rPr>
          <w:rStyle w:val="addr"/>
          <w:rFonts w:ascii="Times New Roman" w:hAnsi="Times New Roman"/>
          <w:color w:val="2E74B5"/>
          <w:sz w:val="24"/>
          <w:szCs w:val="24"/>
          <w:shd w:val="clear" w:color="auto" w:fill="FFFFFF"/>
        </w:rPr>
        <w:t xml:space="preserve"> </w:t>
      </w:r>
      <w:r w:rsidR="00250113" w:rsidRPr="00B06ED2">
        <w:rPr>
          <w:rFonts w:ascii="Times New Roman" w:hAnsi="Times New Roman"/>
          <w:sz w:val="24"/>
          <w:szCs w:val="24"/>
          <w:lang w:eastAsia="ru-RU"/>
        </w:rPr>
        <w:t>КоАП</w:t>
      </w:r>
      <w:r w:rsidRPr="00B06ED2">
        <w:rPr>
          <w:rFonts w:ascii="Times New Roman" w:hAnsi="Times New Roman"/>
          <w:sz w:val="24"/>
          <w:szCs w:val="24"/>
          <w:lang w:eastAsia="ru-RU"/>
        </w:rPr>
        <w:t>.</w:t>
      </w:r>
    </w:p>
    <w:p w14:paraId="58B26ECE" w14:textId="77777777" w:rsidR="008504DD" w:rsidRDefault="008504DD" w:rsidP="00B87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8504DD" w:rsidSect="00B06ED2">
          <w:type w:val="continuous"/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14:paraId="5051CB5F" w14:textId="77777777" w:rsidR="00995460" w:rsidRPr="009B3252" w:rsidRDefault="00995460" w:rsidP="00B879AA">
      <w:pPr>
        <w:pStyle w:val="1"/>
        <w:numPr>
          <w:ilvl w:val="0"/>
          <w:numId w:val="0"/>
        </w:numPr>
      </w:pPr>
      <w:bookmarkStart w:id="23" w:name="_Toc424753423"/>
      <w:bookmarkStart w:id="24" w:name="_Toc424753494"/>
      <w:r w:rsidRPr="00B06ED2">
        <w:lastRenderedPageBreak/>
        <w:t>2.</w:t>
      </w:r>
      <w:r w:rsidR="00B879AA">
        <w:t xml:space="preserve"> Нарушение правил содержания и ремонта МКД</w:t>
      </w:r>
      <w:bookmarkEnd w:id="23"/>
      <w:bookmarkEnd w:id="24"/>
      <w:r w:rsidR="008F77BD">
        <w:t xml:space="preserve">, </w:t>
      </w:r>
      <w:r w:rsidR="008F77BD" w:rsidRPr="009B3252">
        <w:rPr>
          <w:rFonts w:cs="Times New Roman"/>
        </w:rPr>
        <w:t>правил осуществления предпринимательской деятельности по управлению многоквартирными домами</w:t>
      </w:r>
    </w:p>
    <w:p w14:paraId="6CF3E2FC" w14:textId="566E2256" w:rsidR="000170FB" w:rsidRDefault="009002CA" w:rsidP="005C1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ED2">
        <w:rPr>
          <w:rFonts w:ascii="Times New Roman" w:hAnsi="Times New Roman" w:cs="Times New Roman"/>
          <w:sz w:val="24"/>
          <w:szCs w:val="24"/>
        </w:rPr>
        <w:t>З</w:t>
      </w:r>
      <w:r w:rsidR="004B154D" w:rsidRPr="00B06ED2">
        <w:rPr>
          <w:rFonts w:ascii="Times New Roman" w:hAnsi="Times New Roman" w:cs="Times New Roman"/>
          <w:sz w:val="24"/>
          <w:szCs w:val="24"/>
        </w:rPr>
        <w:t>а нарушения</w:t>
      </w:r>
      <w:r w:rsidRPr="00B06ED2">
        <w:rPr>
          <w:rFonts w:ascii="Times New Roman" w:hAnsi="Times New Roman" w:cs="Times New Roman"/>
          <w:sz w:val="24"/>
          <w:szCs w:val="24"/>
        </w:rPr>
        <w:t xml:space="preserve"> по содержанию, ремонту жилых домов, в том числе </w:t>
      </w:r>
      <w:r w:rsidR="004B154D" w:rsidRPr="00B06ED2">
        <w:rPr>
          <w:rFonts w:ascii="Times New Roman" w:hAnsi="Times New Roman" w:cs="Times New Roman"/>
          <w:sz w:val="24"/>
          <w:szCs w:val="24"/>
        </w:rPr>
        <w:t>многоквартирн</w:t>
      </w:r>
      <w:r w:rsidRPr="00B06ED2">
        <w:rPr>
          <w:rFonts w:ascii="Times New Roman" w:hAnsi="Times New Roman" w:cs="Times New Roman"/>
          <w:sz w:val="24"/>
          <w:szCs w:val="24"/>
        </w:rPr>
        <w:t>ых,</w:t>
      </w:r>
      <w:r w:rsidR="004B154D" w:rsidRPr="00B06ED2">
        <w:rPr>
          <w:rFonts w:ascii="Times New Roman" w:hAnsi="Times New Roman" w:cs="Times New Roman"/>
          <w:sz w:val="24"/>
          <w:szCs w:val="24"/>
        </w:rPr>
        <w:t xml:space="preserve"> статья </w:t>
      </w:r>
      <w:r w:rsidRPr="00B06ED2">
        <w:rPr>
          <w:rFonts w:ascii="Times New Roman" w:hAnsi="Times New Roman" w:cs="Times New Roman"/>
          <w:sz w:val="24"/>
          <w:szCs w:val="24"/>
        </w:rPr>
        <w:t>7.22</w:t>
      </w:r>
      <w:r w:rsidR="004B154D" w:rsidRPr="00B06ED2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B06ED2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="004B154D" w:rsidRPr="00B06ED2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B06ED2">
        <w:rPr>
          <w:rFonts w:ascii="Times New Roman" w:hAnsi="Times New Roman" w:cs="Times New Roman"/>
          <w:sz w:val="24"/>
          <w:szCs w:val="24"/>
        </w:rPr>
        <w:t>от 40 т</w:t>
      </w:r>
      <w:r w:rsidR="005134D8" w:rsidRPr="00B06ED2">
        <w:rPr>
          <w:rFonts w:ascii="Times New Roman" w:hAnsi="Times New Roman" w:cs="Times New Roman"/>
          <w:sz w:val="24"/>
          <w:szCs w:val="24"/>
        </w:rPr>
        <w:t>ыс</w:t>
      </w:r>
      <w:r w:rsidR="00C3753A">
        <w:rPr>
          <w:rFonts w:ascii="Times New Roman" w:hAnsi="Times New Roman" w:cs="Times New Roman"/>
          <w:sz w:val="24"/>
          <w:szCs w:val="24"/>
        </w:rPr>
        <w:t xml:space="preserve">. </w:t>
      </w:r>
      <w:r w:rsidRPr="00B06ED2">
        <w:rPr>
          <w:rFonts w:ascii="Times New Roman" w:hAnsi="Times New Roman" w:cs="Times New Roman"/>
          <w:sz w:val="24"/>
          <w:szCs w:val="24"/>
        </w:rPr>
        <w:t>р</w:t>
      </w:r>
      <w:r w:rsidR="005134D8" w:rsidRPr="00B06ED2">
        <w:rPr>
          <w:rFonts w:ascii="Times New Roman" w:hAnsi="Times New Roman" w:cs="Times New Roman"/>
          <w:sz w:val="24"/>
          <w:szCs w:val="24"/>
        </w:rPr>
        <w:t>ублей</w:t>
      </w:r>
      <w:r w:rsidRPr="00B06ED2">
        <w:rPr>
          <w:rFonts w:ascii="Times New Roman" w:hAnsi="Times New Roman" w:cs="Times New Roman"/>
          <w:sz w:val="24"/>
          <w:szCs w:val="24"/>
        </w:rPr>
        <w:t xml:space="preserve"> до 50 т</w:t>
      </w:r>
      <w:r w:rsidR="005134D8" w:rsidRPr="00B06ED2">
        <w:rPr>
          <w:rFonts w:ascii="Times New Roman" w:hAnsi="Times New Roman" w:cs="Times New Roman"/>
          <w:sz w:val="24"/>
          <w:szCs w:val="24"/>
        </w:rPr>
        <w:t>ыс</w:t>
      </w:r>
      <w:r w:rsidR="00C3753A">
        <w:rPr>
          <w:rFonts w:ascii="Times New Roman" w:hAnsi="Times New Roman" w:cs="Times New Roman"/>
          <w:sz w:val="24"/>
          <w:szCs w:val="24"/>
        </w:rPr>
        <w:t>.</w:t>
      </w:r>
      <w:r w:rsidR="005134D8" w:rsidRPr="00B06ED2">
        <w:rPr>
          <w:rFonts w:ascii="Times New Roman" w:hAnsi="Times New Roman" w:cs="Times New Roman"/>
          <w:sz w:val="24"/>
          <w:szCs w:val="24"/>
        </w:rPr>
        <w:t xml:space="preserve"> </w:t>
      </w:r>
      <w:r w:rsidRPr="00B06ED2">
        <w:rPr>
          <w:rFonts w:ascii="Times New Roman" w:hAnsi="Times New Roman" w:cs="Times New Roman"/>
          <w:sz w:val="24"/>
          <w:szCs w:val="24"/>
        </w:rPr>
        <w:t>р</w:t>
      </w:r>
      <w:r w:rsidR="005134D8" w:rsidRPr="00B06ED2">
        <w:rPr>
          <w:rFonts w:ascii="Times New Roman" w:hAnsi="Times New Roman" w:cs="Times New Roman"/>
          <w:sz w:val="24"/>
          <w:szCs w:val="24"/>
        </w:rPr>
        <w:t>ублей</w:t>
      </w:r>
      <w:r w:rsidR="00A75194" w:rsidRPr="00B06ED2">
        <w:rPr>
          <w:rFonts w:ascii="Times New Roman" w:hAnsi="Times New Roman" w:cs="Times New Roman"/>
          <w:sz w:val="24"/>
          <w:szCs w:val="24"/>
        </w:rPr>
        <w:t xml:space="preserve"> на организацию</w:t>
      </w:r>
      <w:r w:rsidR="003E6104" w:rsidRPr="00B06ED2">
        <w:rPr>
          <w:rFonts w:ascii="Times New Roman" w:hAnsi="Times New Roman" w:cs="Times New Roman"/>
          <w:sz w:val="24"/>
          <w:szCs w:val="24"/>
        </w:rPr>
        <w:t xml:space="preserve"> (</w:t>
      </w:r>
      <w:r w:rsidR="00A75194" w:rsidRPr="00B06ED2">
        <w:rPr>
          <w:rFonts w:ascii="Times New Roman" w:hAnsi="Times New Roman" w:cs="Times New Roman"/>
          <w:sz w:val="24"/>
          <w:szCs w:val="24"/>
        </w:rPr>
        <w:t>в нашем случае это</w:t>
      </w:r>
      <w:r w:rsidR="00BB2E49" w:rsidRPr="00B06ED2">
        <w:rPr>
          <w:rFonts w:ascii="Times New Roman" w:hAnsi="Times New Roman" w:cs="Times New Roman"/>
          <w:sz w:val="24"/>
          <w:szCs w:val="24"/>
        </w:rPr>
        <w:t xml:space="preserve"> </w:t>
      </w:r>
      <w:r w:rsidR="00A75194" w:rsidRPr="00B06ED2">
        <w:rPr>
          <w:rFonts w:ascii="Times New Roman" w:hAnsi="Times New Roman" w:cs="Times New Roman"/>
          <w:sz w:val="24"/>
          <w:szCs w:val="24"/>
        </w:rPr>
        <w:t>недобросовестная</w:t>
      </w:r>
      <w:r w:rsidR="005134D8" w:rsidRPr="00B06ED2">
        <w:rPr>
          <w:rFonts w:ascii="Times New Roman" w:hAnsi="Times New Roman" w:cs="Times New Roman"/>
          <w:sz w:val="24"/>
          <w:szCs w:val="24"/>
        </w:rPr>
        <w:t xml:space="preserve"> управ</w:t>
      </w:r>
      <w:r w:rsidR="00A75194" w:rsidRPr="00B06ED2">
        <w:rPr>
          <w:rFonts w:ascii="Times New Roman" w:hAnsi="Times New Roman" w:cs="Times New Roman"/>
          <w:sz w:val="24"/>
          <w:szCs w:val="24"/>
        </w:rPr>
        <w:t>ляющая компания</w:t>
      </w:r>
      <w:r w:rsidR="003E6104" w:rsidRPr="00B06ED2">
        <w:rPr>
          <w:rFonts w:ascii="Times New Roman" w:hAnsi="Times New Roman" w:cs="Times New Roman"/>
          <w:sz w:val="24"/>
          <w:szCs w:val="24"/>
        </w:rPr>
        <w:t>)</w:t>
      </w:r>
      <w:r w:rsidR="005134D8" w:rsidRPr="00B06ED2">
        <w:rPr>
          <w:rFonts w:ascii="Times New Roman" w:hAnsi="Times New Roman" w:cs="Times New Roman"/>
          <w:sz w:val="24"/>
          <w:szCs w:val="24"/>
        </w:rPr>
        <w:t xml:space="preserve"> и от 4 тыс</w:t>
      </w:r>
      <w:r w:rsidR="00C3753A">
        <w:rPr>
          <w:rFonts w:ascii="Times New Roman" w:hAnsi="Times New Roman" w:cs="Times New Roman"/>
          <w:sz w:val="24"/>
          <w:szCs w:val="24"/>
        </w:rPr>
        <w:t>.</w:t>
      </w:r>
      <w:r w:rsidR="005134D8" w:rsidRPr="00B06ED2">
        <w:rPr>
          <w:rFonts w:ascii="Times New Roman" w:hAnsi="Times New Roman" w:cs="Times New Roman"/>
          <w:sz w:val="24"/>
          <w:szCs w:val="24"/>
        </w:rPr>
        <w:t xml:space="preserve"> </w:t>
      </w:r>
      <w:r w:rsidRPr="00B06ED2">
        <w:rPr>
          <w:rFonts w:ascii="Times New Roman" w:hAnsi="Times New Roman" w:cs="Times New Roman"/>
          <w:sz w:val="24"/>
          <w:szCs w:val="24"/>
        </w:rPr>
        <w:t>р</w:t>
      </w:r>
      <w:r w:rsidR="005134D8" w:rsidRPr="00B06ED2">
        <w:rPr>
          <w:rFonts w:ascii="Times New Roman" w:hAnsi="Times New Roman" w:cs="Times New Roman"/>
          <w:sz w:val="24"/>
          <w:szCs w:val="24"/>
        </w:rPr>
        <w:t>ублей</w:t>
      </w:r>
      <w:r w:rsidRPr="00B06ED2">
        <w:rPr>
          <w:rFonts w:ascii="Times New Roman" w:hAnsi="Times New Roman" w:cs="Times New Roman"/>
          <w:sz w:val="24"/>
          <w:szCs w:val="24"/>
        </w:rPr>
        <w:t xml:space="preserve"> до 5 т</w:t>
      </w:r>
      <w:r w:rsidR="005134D8" w:rsidRPr="00B06ED2">
        <w:rPr>
          <w:rFonts w:ascii="Times New Roman" w:hAnsi="Times New Roman" w:cs="Times New Roman"/>
          <w:sz w:val="24"/>
          <w:szCs w:val="24"/>
        </w:rPr>
        <w:t>ыс</w:t>
      </w:r>
      <w:r w:rsidR="00C3753A">
        <w:rPr>
          <w:rFonts w:ascii="Times New Roman" w:hAnsi="Times New Roman" w:cs="Times New Roman"/>
          <w:sz w:val="24"/>
          <w:szCs w:val="24"/>
        </w:rPr>
        <w:t>.</w:t>
      </w:r>
      <w:r w:rsidR="005134D8" w:rsidRPr="00B06ED2">
        <w:rPr>
          <w:rFonts w:ascii="Times New Roman" w:hAnsi="Times New Roman" w:cs="Times New Roman"/>
          <w:sz w:val="24"/>
          <w:szCs w:val="24"/>
        </w:rPr>
        <w:t xml:space="preserve"> </w:t>
      </w:r>
      <w:r w:rsidRPr="00B06ED2">
        <w:rPr>
          <w:rFonts w:ascii="Times New Roman" w:hAnsi="Times New Roman" w:cs="Times New Roman"/>
          <w:sz w:val="24"/>
          <w:szCs w:val="24"/>
        </w:rPr>
        <w:t>р</w:t>
      </w:r>
      <w:r w:rsidR="005134D8" w:rsidRPr="00B06ED2">
        <w:rPr>
          <w:rFonts w:ascii="Times New Roman" w:hAnsi="Times New Roman" w:cs="Times New Roman"/>
          <w:sz w:val="24"/>
          <w:szCs w:val="24"/>
        </w:rPr>
        <w:t>ублей</w:t>
      </w:r>
      <w:r w:rsidRPr="00B06ED2">
        <w:rPr>
          <w:rFonts w:ascii="Times New Roman" w:hAnsi="Times New Roman" w:cs="Times New Roman"/>
          <w:sz w:val="24"/>
          <w:szCs w:val="24"/>
        </w:rPr>
        <w:t xml:space="preserve"> на должностное лицо такой организации</w:t>
      </w:r>
      <w:r w:rsidR="00B879AA">
        <w:rPr>
          <w:rFonts w:ascii="Times New Roman" w:hAnsi="Times New Roman" w:cs="Times New Roman"/>
          <w:sz w:val="24"/>
          <w:szCs w:val="24"/>
        </w:rPr>
        <w:t>.</w:t>
      </w:r>
    </w:p>
    <w:p w14:paraId="6357D7D4" w14:textId="77777777" w:rsidR="003E6104" w:rsidRPr="00B06ED2" w:rsidRDefault="00BC1679" w:rsidP="00B140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ED2">
        <w:rPr>
          <w:rFonts w:ascii="Times New Roman" w:hAnsi="Times New Roman" w:cs="Times New Roman"/>
          <w:sz w:val="24"/>
          <w:szCs w:val="24"/>
        </w:rPr>
        <w:t xml:space="preserve">Пленум Высшего Арбитражного суда </w:t>
      </w:r>
      <w:r w:rsidR="005C16DD" w:rsidRPr="00B06ED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52E85">
        <w:rPr>
          <w:rFonts w:ascii="Times New Roman" w:hAnsi="Times New Roman" w:cs="Times New Roman"/>
          <w:sz w:val="24"/>
          <w:szCs w:val="24"/>
        </w:rPr>
        <w:t xml:space="preserve"> в Постановлении от 17.02.2011 №</w:t>
      </w:r>
      <w:r w:rsidRPr="00B06ED2">
        <w:rPr>
          <w:rFonts w:ascii="Times New Roman" w:hAnsi="Times New Roman" w:cs="Times New Roman"/>
          <w:sz w:val="24"/>
          <w:szCs w:val="24"/>
        </w:rPr>
        <w:t xml:space="preserve"> 11 (редакция</w:t>
      </w:r>
      <w:r w:rsidR="00E24E92" w:rsidRPr="00B06ED2">
        <w:rPr>
          <w:rFonts w:ascii="Times New Roman" w:hAnsi="Times New Roman" w:cs="Times New Roman"/>
          <w:sz w:val="24"/>
          <w:szCs w:val="24"/>
        </w:rPr>
        <w:t xml:space="preserve"> от 25.01.2013) «</w:t>
      </w:r>
      <w:r w:rsidRPr="00B06ED2">
        <w:rPr>
          <w:rFonts w:ascii="Times New Roman" w:hAnsi="Times New Roman" w:cs="Times New Roman"/>
          <w:sz w:val="24"/>
          <w:szCs w:val="24"/>
        </w:rPr>
        <w:t>О некоторых вопросах применения Особенной части Кодекса Российской Федерации об а</w:t>
      </w:r>
      <w:r w:rsidR="00E24E92" w:rsidRPr="00B06ED2">
        <w:rPr>
          <w:rFonts w:ascii="Times New Roman" w:hAnsi="Times New Roman" w:cs="Times New Roman"/>
          <w:sz w:val="24"/>
          <w:szCs w:val="24"/>
        </w:rPr>
        <w:t>дминистративных правонарушениях»</w:t>
      </w:r>
      <w:r w:rsidR="00B879AA">
        <w:rPr>
          <w:rFonts w:ascii="Times New Roman" w:hAnsi="Times New Roman" w:cs="Times New Roman"/>
          <w:sz w:val="24"/>
          <w:szCs w:val="24"/>
        </w:rPr>
        <w:t xml:space="preserve"> отмечает следующее:</w:t>
      </w:r>
    </w:p>
    <w:p w14:paraId="3BFFCAA4" w14:textId="77777777" w:rsidR="003E6104" w:rsidRPr="00B06ED2" w:rsidRDefault="00BC1679" w:rsidP="003E6104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ED2">
        <w:rPr>
          <w:rFonts w:ascii="Times New Roman" w:hAnsi="Times New Roman" w:cs="Times New Roman"/>
          <w:sz w:val="24"/>
          <w:szCs w:val="24"/>
        </w:rPr>
        <w:t>«</w:t>
      </w:r>
      <w:r w:rsidRPr="00B06ED2">
        <w:rPr>
          <w:rFonts w:ascii="Times New Roman" w:hAnsi="Times New Roman" w:cs="Times New Roman"/>
          <w:i/>
          <w:sz w:val="24"/>
          <w:szCs w:val="24"/>
        </w:rPr>
        <w:t>Субъектом указанного административного правонарушения является управляющая организация в тех случаях, если ей</w:t>
      </w:r>
      <w:r w:rsidR="00C3753A">
        <w:rPr>
          <w:rFonts w:ascii="Times New Roman" w:hAnsi="Times New Roman" w:cs="Times New Roman"/>
          <w:i/>
          <w:sz w:val="24"/>
          <w:szCs w:val="24"/>
        </w:rPr>
        <w:t>,</w:t>
      </w:r>
      <w:r w:rsidRPr="00B06ED2">
        <w:rPr>
          <w:rFonts w:ascii="Times New Roman" w:hAnsi="Times New Roman" w:cs="Times New Roman"/>
          <w:i/>
          <w:sz w:val="24"/>
          <w:szCs w:val="24"/>
        </w:rPr>
        <w:t xml:space="preserve"> согласно </w:t>
      </w:r>
      <w:r w:rsidR="003E6104" w:rsidRPr="00B879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</w:t>
      </w:r>
      <w:r w:rsidR="003E6104" w:rsidRPr="00B06ED2">
        <w:rPr>
          <w:rFonts w:ascii="Times New Roman" w:hAnsi="Times New Roman" w:cs="Times New Roman"/>
          <w:i/>
          <w:sz w:val="24"/>
          <w:szCs w:val="24"/>
        </w:rPr>
        <w:t>атье 162</w:t>
      </w:r>
      <w:r w:rsidRPr="00B06ED2">
        <w:rPr>
          <w:rFonts w:ascii="Times New Roman" w:hAnsi="Times New Roman" w:cs="Times New Roman"/>
          <w:i/>
          <w:sz w:val="24"/>
          <w:szCs w:val="24"/>
        </w:rPr>
        <w:t xml:space="preserve"> ЖК РФ переданы функции по обслуживанию, содержанию, эксплуатации, ремонту и обеспечению коммунальными услугами жилых домов и (или) жилых помещений»</w:t>
      </w:r>
      <w:r w:rsidR="005C16DD" w:rsidRPr="00B06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DBB43" w14:textId="77777777" w:rsidR="005C16DD" w:rsidRPr="00B06ED2" w:rsidRDefault="005C16DD" w:rsidP="005C1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ED2">
        <w:rPr>
          <w:rFonts w:ascii="Times New Roman" w:hAnsi="Times New Roman" w:cs="Times New Roman"/>
          <w:sz w:val="24"/>
          <w:szCs w:val="24"/>
        </w:rPr>
        <w:t xml:space="preserve">В соответствии с пунктом 3.3 </w:t>
      </w:r>
      <w:r w:rsidR="00B879AA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06ED2">
        <w:rPr>
          <w:rFonts w:ascii="Times New Roman" w:hAnsi="Times New Roman" w:cs="Times New Roman"/>
          <w:sz w:val="24"/>
          <w:szCs w:val="24"/>
        </w:rPr>
        <w:t>Постановления отношения между собственниками жилых</w:t>
      </w:r>
      <w:r w:rsidR="00B879AA">
        <w:rPr>
          <w:rFonts w:ascii="Times New Roman" w:hAnsi="Times New Roman" w:cs="Times New Roman"/>
          <w:sz w:val="24"/>
          <w:szCs w:val="24"/>
        </w:rPr>
        <w:t xml:space="preserve"> помещений и управляющей компанией</w:t>
      </w:r>
      <w:r w:rsidRPr="00B06ED2">
        <w:rPr>
          <w:rFonts w:ascii="Times New Roman" w:hAnsi="Times New Roman" w:cs="Times New Roman"/>
          <w:sz w:val="24"/>
          <w:szCs w:val="24"/>
        </w:rPr>
        <w:t xml:space="preserve"> по поводу перечня услуг и работ, касающихся содержания и ремонта общего имущества в </w:t>
      </w:r>
      <w:r w:rsidR="003E6104" w:rsidRPr="00B06ED2">
        <w:rPr>
          <w:rFonts w:ascii="Times New Roman" w:hAnsi="Times New Roman" w:cs="Times New Roman"/>
          <w:sz w:val="24"/>
          <w:szCs w:val="24"/>
        </w:rPr>
        <w:t>МКД</w:t>
      </w:r>
      <w:r w:rsidRPr="00B06ED2">
        <w:rPr>
          <w:rFonts w:ascii="Times New Roman" w:hAnsi="Times New Roman" w:cs="Times New Roman"/>
          <w:sz w:val="24"/>
          <w:szCs w:val="24"/>
        </w:rPr>
        <w:t xml:space="preserve">, которые предоставляет управляющая организация, а также порядок определения цены договора, размера платы за содержание и ремонт жилого помещения регулируются договором управления </w:t>
      </w:r>
      <w:r w:rsidR="003E6104" w:rsidRPr="00B06ED2">
        <w:rPr>
          <w:rFonts w:ascii="Times New Roman" w:hAnsi="Times New Roman" w:cs="Times New Roman"/>
          <w:sz w:val="24"/>
          <w:szCs w:val="24"/>
        </w:rPr>
        <w:t>МКД.</w:t>
      </w:r>
      <w:r w:rsidRPr="00B06ED2">
        <w:rPr>
          <w:rFonts w:ascii="Times New Roman" w:hAnsi="Times New Roman" w:cs="Times New Roman"/>
          <w:sz w:val="24"/>
          <w:szCs w:val="24"/>
        </w:rPr>
        <w:t xml:space="preserve"> </w:t>
      </w:r>
      <w:r w:rsidR="003E6104" w:rsidRPr="00B06ED2">
        <w:rPr>
          <w:rFonts w:ascii="Times New Roman" w:hAnsi="Times New Roman" w:cs="Times New Roman"/>
          <w:sz w:val="24"/>
          <w:szCs w:val="24"/>
        </w:rPr>
        <w:t>Т</w:t>
      </w:r>
      <w:r w:rsidRPr="00B06ED2">
        <w:rPr>
          <w:rFonts w:ascii="Times New Roman" w:hAnsi="Times New Roman" w:cs="Times New Roman"/>
          <w:sz w:val="24"/>
          <w:szCs w:val="24"/>
        </w:rPr>
        <w:t xml:space="preserve">от факт, что у управляющей </w:t>
      </w:r>
      <w:r w:rsidR="00B879AA">
        <w:rPr>
          <w:rFonts w:ascii="Times New Roman" w:hAnsi="Times New Roman" w:cs="Times New Roman"/>
          <w:sz w:val="24"/>
          <w:szCs w:val="24"/>
        </w:rPr>
        <w:t>компании</w:t>
      </w:r>
      <w:r w:rsidRPr="00B06ED2">
        <w:rPr>
          <w:rFonts w:ascii="Times New Roman" w:hAnsi="Times New Roman" w:cs="Times New Roman"/>
          <w:sz w:val="24"/>
          <w:szCs w:val="24"/>
        </w:rPr>
        <w:t xml:space="preserve"> отсутствуют средства для проведения соответствующих работ в рамках утвержденного тарифа, сам по себе не является обстоятельством, исключающим ответственность по делу об административном правонарушении, пред</w:t>
      </w:r>
      <w:r w:rsidR="00B879AA">
        <w:rPr>
          <w:rFonts w:ascii="Times New Roman" w:hAnsi="Times New Roman" w:cs="Times New Roman"/>
          <w:sz w:val="24"/>
          <w:szCs w:val="24"/>
        </w:rPr>
        <w:t>усмотренном статьей 7.22 КоАП</w:t>
      </w:r>
      <w:r w:rsidRPr="00B06ED2">
        <w:rPr>
          <w:rFonts w:ascii="Times New Roman" w:hAnsi="Times New Roman" w:cs="Times New Roman"/>
          <w:sz w:val="24"/>
          <w:szCs w:val="24"/>
        </w:rPr>
        <w:t>. Также не является таким обстоятельством факт отказа собственников жилых помещений от дополнительного финансирования соответствующих работ.</w:t>
      </w:r>
    </w:p>
    <w:p w14:paraId="2CD5D055" w14:textId="56B22DD0" w:rsidR="0001546C" w:rsidRDefault="005C16DD" w:rsidP="00B87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ED2">
        <w:rPr>
          <w:rFonts w:ascii="Times New Roman" w:hAnsi="Times New Roman" w:cs="Times New Roman"/>
          <w:sz w:val="24"/>
          <w:szCs w:val="24"/>
        </w:rPr>
        <w:t>Из содержания Постановления Президиума Высшего Арбитражного Суда Росс</w:t>
      </w:r>
      <w:r w:rsidR="00752E85">
        <w:rPr>
          <w:rFonts w:ascii="Times New Roman" w:hAnsi="Times New Roman" w:cs="Times New Roman"/>
          <w:sz w:val="24"/>
          <w:szCs w:val="24"/>
        </w:rPr>
        <w:t>ийской Федерации от 29.09.2010 №</w:t>
      </w:r>
      <w:r w:rsidRPr="00B06ED2">
        <w:rPr>
          <w:rFonts w:ascii="Times New Roman" w:hAnsi="Times New Roman" w:cs="Times New Roman"/>
          <w:sz w:val="24"/>
          <w:szCs w:val="24"/>
        </w:rPr>
        <w:t xml:space="preserve"> 6464/2010 следует, что все текущие, неотложные, обязательные сезонные работы и услуги считаются предусмотренными в договоре в силу норм содержания дома как объекта</w:t>
      </w:r>
      <w:r w:rsidR="00C3753A">
        <w:rPr>
          <w:rFonts w:ascii="Times New Roman" w:hAnsi="Times New Roman" w:cs="Times New Roman"/>
          <w:sz w:val="24"/>
          <w:szCs w:val="24"/>
        </w:rPr>
        <w:t>,</w:t>
      </w:r>
      <w:r w:rsidRPr="00B06ED2">
        <w:rPr>
          <w:rFonts w:ascii="Times New Roman" w:hAnsi="Times New Roman" w:cs="Times New Roman"/>
          <w:sz w:val="24"/>
          <w:szCs w:val="24"/>
        </w:rPr>
        <w:t xml:space="preserve"> и должны осуществляться управляющими компаниями независимо от того, упоминаются ли в договоре соответствующие конкретные действия и имеется ли по вопросу необходимости их выполнения особое решение общего собрания собственников помещений в доме.</w:t>
      </w:r>
      <w:r w:rsidR="00DD0238" w:rsidRPr="00B06ED2">
        <w:rPr>
          <w:rFonts w:ascii="Times New Roman" w:hAnsi="Times New Roman" w:cs="Times New Roman"/>
          <w:sz w:val="24"/>
          <w:szCs w:val="24"/>
        </w:rPr>
        <w:t xml:space="preserve"> </w:t>
      </w:r>
      <w:r w:rsidR="00B62AB2" w:rsidRPr="00B06ED2">
        <w:rPr>
          <w:rFonts w:ascii="Times New Roman" w:hAnsi="Times New Roman" w:cs="Times New Roman"/>
          <w:sz w:val="24"/>
          <w:szCs w:val="24"/>
        </w:rPr>
        <w:t xml:space="preserve">В этом же Постановлении специально указывается на ошибочность </w:t>
      </w:r>
      <w:r w:rsidR="00023CA2" w:rsidRPr="00B06ED2">
        <w:rPr>
          <w:rFonts w:ascii="Times New Roman" w:hAnsi="Times New Roman" w:cs="Times New Roman"/>
          <w:sz w:val="24"/>
          <w:szCs w:val="24"/>
        </w:rPr>
        <w:t>позиции, когда</w:t>
      </w:r>
      <w:r w:rsidR="00B62AB2" w:rsidRPr="00B06ED2">
        <w:rPr>
          <w:rFonts w:ascii="Times New Roman" w:hAnsi="Times New Roman" w:cs="Times New Roman"/>
          <w:sz w:val="24"/>
          <w:szCs w:val="24"/>
        </w:rPr>
        <w:t xml:space="preserve"> управляющая компания услугу оказывать не обязана</w:t>
      </w:r>
      <w:r w:rsidR="003E6104" w:rsidRPr="00B06ED2">
        <w:rPr>
          <w:rFonts w:ascii="Times New Roman" w:hAnsi="Times New Roman" w:cs="Times New Roman"/>
          <w:sz w:val="24"/>
          <w:szCs w:val="24"/>
        </w:rPr>
        <w:t>,</w:t>
      </w:r>
      <w:r w:rsidR="00B62AB2" w:rsidRPr="00B06ED2">
        <w:rPr>
          <w:rFonts w:ascii="Times New Roman" w:hAnsi="Times New Roman" w:cs="Times New Roman"/>
          <w:sz w:val="24"/>
          <w:szCs w:val="24"/>
        </w:rPr>
        <w:t xml:space="preserve"> пока общее собрание домовладельцев нужным количеством голосов не проголосует за необходимость какой-либо услуги</w:t>
      </w:r>
      <w:r w:rsidR="003E6104" w:rsidRPr="00B06ED2">
        <w:rPr>
          <w:rFonts w:ascii="Times New Roman" w:hAnsi="Times New Roman" w:cs="Times New Roman"/>
          <w:sz w:val="24"/>
          <w:szCs w:val="24"/>
        </w:rPr>
        <w:t>,</w:t>
      </w:r>
      <w:r w:rsidR="00B62AB2" w:rsidRPr="00B06ED2">
        <w:rPr>
          <w:rFonts w:ascii="Times New Roman" w:hAnsi="Times New Roman" w:cs="Times New Roman"/>
          <w:sz w:val="24"/>
          <w:szCs w:val="24"/>
        </w:rPr>
        <w:t xml:space="preserve"> и она не станет условием договора с соответствующим дополнительным финансированием за счет домовладельцев. </w:t>
      </w:r>
      <w:r w:rsidR="00023CA2" w:rsidRPr="00B06ED2">
        <w:rPr>
          <w:rFonts w:ascii="Times New Roman" w:hAnsi="Times New Roman" w:cs="Times New Roman"/>
          <w:sz w:val="24"/>
          <w:szCs w:val="24"/>
        </w:rPr>
        <w:t>Высший Арбитражный суд</w:t>
      </w:r>
      <w:r w:rsidR="00BB2E49" w:rsidRPr="00B06ED2">
        <w:rPr>
          <w:rFonts w:ascii="Times New Roman" w:hAnsi="Times New Roman" w:cs="Times New Roman"/>
          <w:sz w:val="24"/>
          <w:szCs w:val="24"/>
        </w:rPr>
        <w:t>, излагая свою позицию</w:t>
      </w:r>
      <w:r w:rsidR="003E6104" w:rsidRPr="00B06ED2">
        <w:rPr>
          <w:rFonts w:ascii="Times New Roman" w:hAnsi="Times New Roman" w:cs="Times New Roman"/>
          <w:sz w:val="24"/>
          <w:szCs w:val="24"/>
        </w:rPr>
        <w:t>,</w:t>
      </w:r>
      <w:r w:rsidR="00023CA2" w:rsidRPr="00B06ED2">
        <w:rPr>
          <w:rFonts w:ascii="Times New Roman" w:hAnsi="Times New Roman" w:cs="Times New Roman"/>
          <w:sz w:val="24"/>
          <w:szCs w:val="24"/>
        </w:rPr>
        <w:t xml:space="preserve"> </w:t>
      </w:r>
      <w:r w:rsidR="008A289E" w:rsidRPr="00B06ED2">
        <w:rPr>
          <w:rFonts w:ascii="Times New Roman" w:hAnsi="Times New Roman" w:cs="Times New Roman"/>
          <w:sz w:val="24"/>
          <w:szCs w:val="24"/>
        </w:rPr>
        <w:t>исходи</w:t>
      </w:r>
      <w:r w:rsidR="00BB2E49" w:rsidRPr="00B06ED2">
        <w:rPr>
          <w:rFonts w:ascii="Times New Roman" w:hAnsi="Times New Roman" w:cs="Times New Roman"/>
          <w:sz w:val="24"/>
          <w:szCs w:val="24"/>
        </w:rPr>
        <w:t>л</w:t>
      </w:r>
      <w:r w:rsidR="008A289E" w:rsidRPr="00B06ED2">
        <w:rPr>
          <w:rFonts w:ascii="Times New Roman" w:hAnsi="Times New Roman" w:cs="Times New Roman"/>
          <w:sz w:val="24"/>
          <w:szCs w:val="24"/>
        </w:rPr>
        <w:t xml:space="preserve"> из сложившейся реальной ситуации в сфере ЖКХ, когда </w:t>
      </w:r>
      <w:r w:rsidR="003E6104" w:rsidRPr="00B06ED2">
        <w:rPr>
          <w:rFonts w:ascii="Times New Roman" w:hAnsi="Times New Roman" w:cs="Times New Roman"/>
          <w:sz w:val="24"/>
          <w:szCs w:val="24"/>
        </w:rPr>
        <w:t xml:space="preserve">созвать </w:t>
      </w:r>
      <w:r w:rsidR="00BB2E49" w:rsidRPr="00B06ED2">
        <w:rPr>
          <w:rFonts w:ascii="Times New Roman" w:hAnsi="Times New Roman" w:cs="Times New Roman"/>
          <w:sz w:val="24"/>
          <w:szCs w:val="24"/>
        </w:rPr>
        <w:t>общее собрание собственников</w:t>
      </w:r>
      <w:r w:rsidR="003E6104" w:rsidRPr="00B06ED2">
        <w:rPr>
          <w:rFonts w:ascii="Times New Roman" w:hAnsi="Times New Roman" w:cs="Times New Roman"/>
          <w:sz w:val="24"/>
          <w:szCs w:val="24"/>
        </w:rPr>
        <w:t>,</w:t>
      </w:r>
      <w:r w:rsidR="00BB2E49" w:rsidRPr="00B06ED2">
        <w:rPr>
          <w:rFonts w:ascii="Times New Roman" w:hAnsi="Times New Roman" w:cs="Times New Roman"/>
          <w:sz w:val="24"/>
          <w:szCs w:val="24"/>
        </w:rPr>
        <w:t xml:space="preserve"> соблюдая при этом все требования закона</w:t>
      </w:r>
      <w:r w:rsidR="003E6104" w:rsidRPr="00B06ED2">
        <w:rPr>
          <w:rFonts w:ascii="Times New Roman" w:hAnsi="Times New Roman" w:cs="Times New Roman"/>
          <w:sz w:val="24"/>
          <w:szCs w:val="24"/>
        </w:rPr>
        <w:t>,</w:t>
      </w:r>
      <w:r w:rsidR="00BB2E49" w:rsidRPr="00B06ED2">
        <w:rPr>
          <w:rFonts w:ascii="Times New Roman" w:hAnsi="Times New Roman" w:cs="Times New Roman"/>
          <w:sz w:val="24"/>
          <w:szCs w:val="24"/>
        </w:rPr>
        <w:t xml:space="preserve"> часто </w:t>
      </w:r>
      <w:r w:rsidR="008A289E" w:rsidRPr="00B06ED2">
        <w:rPr>
          <w:rFonts w:ascii="Times New Roman" w:hAnsi="Times New Roman" w:cs="Times New Roman"/>
          <w:sz w:val="24"/>
          <w:szCs w:val="24"/>
        </w:rPr>
        <w:t xml:space="preserve">не представляется возможным, договоры управления </w:t>
      </w:r>
      <w:r w:rsidR="00BB2E49" w:rsidRPr="00B06ED2">
        <w:rPr>
          <w:rFonts w:ascii="Times New Roman" w:hAnsi="Times New Roman" w:cs="Times New Roman"/>
          <w:sz w:val="24"/>
          <w:szCs w:val="24"/>
        </w:rPr>
        <w:t>МКД</w:t>
      </w:r>
      <w:r w:rsidR="008A289E" w:rsidRPr="00B06ED2">
        <w:rPr>
          <w:rFonts w:ascii="Times New Roman" w:hAnsi="Times New Roman" w:cs="Times New Roman"/>
          <w:sz w:val="24"/>
          <w:szCs w:val="24"/>
        </w:rPr>
        <w:t xml:space="preserve"> отсутствуют, а сущ</w:t>
      </w:r>
      <w:r w:rsidR="00023CA2" w:rsidRPr="00B06ED2">
        <w:rPr>
          <w:rFonts w:ascii="Times New Roman" w:hAnsi="Times New Roman" w:cs="Times New Roman"/>
          <w:sz w:val="24"/>
          <w:szCs w:val="24"/>
        </w:rPr>
        <w:t>ествующие просто не в</w:t>
      </w:r>
      <w:r w:rsidR="00BB2E49" w:rsidRPr="00B06ED2">
        <w:rPr>
          <w:rFonts w:ascii="Times New Roman" w:hAnsi="Times New Roman" w:cs="Times New Roman"/>
          <w:sz w:val="24"/>
          <w:szCs w:val="24"/>
        </w:rPr>
        <w:t>ыполняются</w:t>
      </w:r>
      <w:r w:rsidR="003E6104" w:rsidRPr="00B06ED2">
        <w:rPr>
          <w:rFonts w:ascii="Times New Roman" w:hAnsi="Times New Roman" w:cs="Times New Roman"/>
          <w:sz w:val="24"/>
          <w:szCs w:val="24"/>
        </w:rPr>
        <w:t>,</w:t>
      </w:r>
      <w:r w:rsidR="00BB2E49" w:rsidRPr="00B06ED2">
        <w:rPr>
          <w:rFonts w:ascii="Times New Roman" w:hAnsi="Times New Roman" w:cs="Times New Roman"/>
          <w:sz w:val="24"/>
          <w:szCs w:val="24"/>
        </w:rPr>
        <w:t xml:space="preserve"> и при этом недобросовестные управляющие </w:t>
      </w:r>
      <w:r w:rsidR="009B325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3E6104" w:rsidRPr="00B06ED2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="00BB2E49" w:rsidRPr="00B06ED2">
        <w:rPr>
          <w:rFonts w:ascii="Times New Roman" w:hAnsi="Times New Roman" w:cs="Times New Roman"/>
          <w:sz w:val="24"/>
          <w:szCs w:val="24"/>
        </w:rPr>
        <w:t xml:space="preserve">собирают деньги </w:t>
      </w:r>
      <w:r w:rsidR="00023CA2" w:rsidRPr="00B06ED2">
        <w:rPr>
          <w:rFonts w:ascii="Times New Roman" w:hAnsi="Times New Roman" w:cs="Times New Roman"/>
          <w:sz w:val="24"/>
          <w:szCs w:val="24"/>
        </w:rPr>
        <w:t>за услуги</w:t>
      </w:r>
      <w:r w:rsidR="00BB2E49" w:rsidRPr="00B06ED2">
        <w:rPr>
          <w:rFonts w:ascii="Times New Roman" w:hAnsi="Times New Roman" w:cs="Times New Roman"/>
          <w:sz w:val="24"/>
          <w:szCs w:val="24"/>
        </w:rPr>
        <w:t>,</w:t>
      </w:r>
      <w:r w:rsidR="00023CA2" w:rsidRPr="00B06ED2">
        <w:rPr>
          <w:rFonts w:ascii="Times New Roman" w:hAnsi="Times New Roman" w:cs="Times New Roman"/>
          <w:sz w:val="24"/>
          <w:szCs w:val="24"/>
        </w:rPr>
        <w:t xml:space="preserve"> которые они не оказывают</w:t>
      </w:r>
      <w:r w:rsidR="00BB2E49" w:rsidRPr="00B06ED2">
        <w:rPr>
          <w:rFonts w:ascii="Times New Roman" w:hAnsi="Times New Roman" w:cs="Times New Roman"/>
          <w:sz w:val="24"/>
          <w:szCs w:val="24"/>
        </w:rPr>
        <w:t xml:space="preserve"> вообще или оказывают частично</w:t>
      </w:r>
      <w:r w:rsidR="00023CA2" w:rsidRPr="00B06ED2">
        <w:rPr>
          <w:rFonts w:ascii="Times New Roman" w:hAnsi="Times New Roman" w:cs="Times New Roman"/>
          <w:sz w:val="24"/>
          <w:szCs w:val="24"/>
        </w:rPr>
        <w:t>.</w:t>
      </w:r>
    </w:p>
    <w:p w14:paraId="21A6224D" w14:textId="4EE7D3DA" w:rsidR="008F77BD" w:rsidRDefault="00A72F46" w:rsidP="008F77B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6ED2">
        <w:rPr>
          <w:rFonts w:ascii="Times New Roman" w:hAnsi="Times New Roman" w:cs="Times New Roman"/>
          <w:sz w:val="24"/>
          <w:szCs w:val="24"/>
        </w:rPr>
        <w:t>Говоря более простым языком, позиция высших судов в таком вопросе однозначна</w:t>
      </w:r>
      <w:r w:rsidR="000154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5DBC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  <w:r w:rsidR="002B5DBC" w:rsidRPr="00B06ED2">
        <w:rPr>
          <w:rFonts w:ascii="Times New Roman" w:hAnsi="Times New Roman" w:cs="Times New Roman"/>
          <w:sz w:val="24"/>
          <w:szCs w:val="24"/>
        </w:rPr>
        <w:t xml:space="preserve"> </w:t>
      </w:r>
      <w:r w:rsidRPr="00B06ED2">
        <w:rPr>
          <w:rFonts w:ascii="Times New Roman" w:hAnsi="Times New Roman" w:cs="Times New Roman"/>
          <w:b/>
          <w:sz w:val="24"/>
          <w:szCs w:val="24"/>
        </w:rPr>
        <w:t>должна</w:t>
      </w:r>
      <w:r w:rsidRPr="00B06ED2">
        <w:rPr>
          <w:rFonts w:ascii="Times New Roman" w:hAnsi="Times New Roman" w:cs="Times New Roman"/>
          <w:sz w:val="24"/>
          <w:szCs w:val="24"/>
        </w:rPr>
        <w:t xml:space="preserve"> </w:t>
      </w:r>
      <w:r w:rsidRPr="00B06ED2">
        <w:rPr>
          <w:rFonts w:ascii="Times New Roman" w:hAnsi="Times New Roman" w:cs="Times New Roman"/>
          <w:b/>
          <w:sz w:val="24"/>
          <w:szCs w:val="24"/>
        </w:rPr>
        <w:t>содержать в идеальном состоянии любой дом под её управлением</w:t>
      </w:r>
      <w:r w:rsidRPr="00B06ED2">
        <w:rPr>
          <w:rFonts w:ascii="Times New Roman" w:hAnsi="Times New Roman" w:cs="Times New Roman"/>
          <w:sz w:val="24"/>
          <w:szCs w:val="24"/>
        </w:rPr>
        <w:t xml:space="preserve"> вне зависимости от того</w:t>
      </w:r>
      <w:r w:rsidR="004A652C" w:rsidRPr="00B06ED2">
        <w:rPr>
          <w:rFonts w:ascii="Times New Roman" w:hAnsi="Times New Roman" w:cs="Times New Roman"/>
          <w:sz w:val="24"/>
          <w:szCs w:val="24"/>
        </w:rPr>
        <w:t>,</w:t>
      </w:r>
      <w:r w:rsidRPr="00B06ED2">
        <w:rPr>
          <w:rFonts w:ascii="Times New Roman" w:hAnsi="Times New Roman" w:cs="Times New Roman"/>
          <w:sz w:val="24"/>
          <w:szCs w:val="24"/>
        </w:rPr>
        <w:t xml:space="preserve"> предусмотрены или не предусмотрены соответствующие работы и услуги в договоре управления МКД</w:t>
      </w:r>
      <w:r w:rsidR="004A652C" w:rsidRPr="00B06ED2">
        <w:rPr>
          <w:rFonts w:ascii="Times New Roman" w:hAnsi="Times New Roman" w:cs="Times New Roman"/>
          <w:sz w:val="24"/>
          <w:szCs w:val="24"/>
        </w:rPr>
        <w:t>,</w:t>
      </w:r>
      <w:r w:rsidRPr="00B06ED2">
        <w:rPr>
          <w:rFonts w:ascii="Times New Roman" w:hAnsi="Times New Roman" w:cs="Times New Roman"/>
          <w:sz w:val="24"/>
          <w:szCs w:val="24"/>
        </w:rPr>
        <w:t xml:space="preserve"> и вне зависимости от того</w:t>
      </w:r>
      <w:r w:rsidR="004A652C" w:rsidRPr="00B06ED2">
        <w:rPr>
          <w:rFonts w:ascii="Times New Roman" w:hAnsi="Times New Roman" w:cs="Times New Roman"/>
          <w:sz w:val="24"/>
          <w:szCs w:val="24"/>
        </w:rPr>
        <w:t>,</w:t>
      </w:r>
      <w:r w:rsidRPr="00B06ED2">
        <w:rPr>
          <w:rFonts w:ascii="Times New Roman" w:hAnsi="Times New Roman" w:cs="Times New Roman"/>
          <w:sz w:val="24"/>
          <w:szCs w:val="24"/>
        </w:rPr>
        <w:t xml:space="preserve"> предусмотрены ли в тарифе на обслуживание такие работы и услуги</w:t>
      </w:r>
      <w:r w:rsidR="004A652C" w:rsidRPr="00B06ED2">
        <w:rPr>
          <w:rFonts w:ascii="Times New Roman" w:hAnsi="Times New Roman" w:cs="Times New Roman"/>
          <w:sz w:val="24"/>
          <w:szCs w:val="24"/>
        </w:rPr>
        <w:t xml:space="preserve">, и </w:t>
      </w:r>
      <w:r w:rsidRPr="00B06ED2">
        <w:rPr>
          <w:rFonts w:ascii="Times New Roman" w:hAnsi="Times New Roman" w:cs="Times New Roman"/>
          <w:sz w:val="24"/>
          <w:szCs w:val="24"/>
        </w:rPr>
        <w:t xml:space="preserve">хватает ли на это средств у УК. </w:t>
      </w:r>
      <w:r w:rsidR="00042639" w:rsidRPr="00B06ED2">
        <w:rPr>
          <w:rFonts w:ascii="Times New Roman" w:hAnsi="Times New Roman" w:cs="Times New Roman"/>
          <w:sz w:val="24"/>
          <w:szCs w:val="24"/>
        </w:rPr>
        <w:t xml:space="preserve">Идеальность содержания МКД </w:t>
      </w:r>
      <w:r w:rsidR="0099504B" w:rsidRPr="00B06ED2">
        <w:rPr>
          <w:rFonts w:ascii="Times New Roman" w:hAnsi="Times New Roman" w:cs="Times New Roman"/>
          <w:sz w:val="24"/>
          <w:szCs w:val="24"/>
        </w:rPr>
        <w:t>подр</w:t>
      </w:r>
      <w:r w:rsidR="00BB2E49" w:rsidRPr="00B06ED2">
        <w:rPr>
          <w:rFonts w:ascii="Times New Roman" w:hAnsi="Times New Roman" w:cs="Times New Roman"/>
          <w:sz w:val="24"/>
          <w:szCs w:val="24"/>
        </w:rPr>
        <w:t>азумевает соблюдение управляющей компанией</w:t>
      </w:r>
      <w:r w:rsidR="0099504B" w:rsidRPr="00B06ED2">
        <w:rPr>
          <w:rFonts w:ascii="Times New Roman" w:hAnsi="Times New Roman" w:cs="Times New Roman"/>
          <w:sz w:val="24"/>
          <w:szCs w:val="24"/>
        </w:rPr>
        <w:t xml:space="preserve"> </w:t>
      </w:r>
      <w:r w:rsidR="00042639" w:rsidRPr="00B06ED2">
        <w:rPr>
          <w:rFonts w:ascii="Times New Roman" w:hAnsi="Times New Roman" w:cs="Times New Roman"/>
          <w:sz w:val="24"/>
          <w:szCs w:val="24"/>
        </w:rPr>
        <w:t xml:space="preserve">Правил и норм технической эксплуатации жилищного фонда, </w:t>
      </w:r>
      <w:r w:rsidR="00042639" w:rsidRPr="00B06ED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утвержденные Постановлением Госстроя РФ от 27.09.2003 </w:t>
      </w:r>
      <w:r w:rsidR="006677D8">
        <w:rPr>
          <w:rFonts w:ascii="Times New Roman" w:hAnsi="Times New Roman" w:cs="Times New Roman"/>
          <w:sz w:val="24"/>
          <w:szCs w:val="24"/>
        </w:rPr>
        <w:t>№</w:t>
      </w:r>
      <w:r w:rsidR="009B3252">
        <w:rPr>
          <w:rFonts w:ascii="Times New Roman" w:hAnsi="Times New Roman" w:cs="Times New Roman"/>
          <w:sz w:val="24"/>
          <w:szCs w:val="24"/>
        </w:rPr>
        <w:t xml:space="preserve"> </w:t>
      </w:r>
      <w:r w:rsidR="00042639" w:rsidRPr="00B06ED2">
        <w:rPr>
          <w:rFonts w:ascii="Times New Roman" w:hAnsi="Times New Roman" w:cs="Times New Roman"/>
          <w:sz w:val="24"/>
          <w:szCs w:val="24"/>
        </w:rPr>
        <w:t>170</w:t>
      </w:r>
      <w:r w:rsidR="00BB2E49" w:rsidRPr="00B06ED2">
        <w:rPr>
          <w:rFonts w:ascii="Times New Roman" w:hAnsi="Times New Roman" w:cs="Times New Roman"/>
          <w:sz w:val="24"/>
          <w:szCs w:val="24"/>
        </w:rPr>
        <w:t xml:space="preserve">. </w:t>
      </w:r>
      <w:r w:rsidR="000170FB" w:rsidRPr="00B06ED2">
        <w:rPr>
          <w:rFonts w:ascii="Times New Roman" w:hAnsi="Times New Roman" w:cs="Times New Roman"/>
          <w:sz w:val="24"/>
          <w:szCs w:val="24"/>
        </w:rPr>
        <w:t>П</w:t>
      </w:r>
      <w:r w:rsidR="00BB2E49" w:rsidRPr="00B06ED2">
        <w:rPr>
          <w:rFonts w:ascii="Times New Roman" w:hAnsi="Times New Roman" w:cs="Times New Roman"/>
          <w:sz w:val="24"/>
          <w:szCs w:val="24"/>
        </w:rPr>
        <w:t>ривлекая управляющую компанию</w:t>
      </w:r>
      <w:r w:rsidR="0099504B" w:rsidRPr="00B06ED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="0013339A" w:rsidRPr="00B06ED2">
        <w:rPr>
          <w:rFonts w:ascii="Times New Roman" w:hAnsi="Times New Roman" w:cs="Times New Roman"/>
          <w:sz w:val="24"/>
          <w:szCs w:val="24"/>
        </w:rPr>
        <w:t xml:space="preserve">, </w:t>
      </w:r>
      <w:r w:rsidR="0099504B" w:rsidRPr="00B06ED2">
        <w:rPr>
          <w:rFonts w:ascii="Times New Roman" w:hAnsi="Times New Roman" w:cs="Times New Roman"/>
          <w:sz w:val="24"/>
          <w:szCs w:val="24"/>
        </w:rPr>
        <w:t>жил</w:t>
      </w:r>
      <w:r w:rsidR="00BB2E49" w:rsidRPr="00B06ED2">
        <w:rPr>
          <w:rFonts w:ascii="Times New Roman" w:hAnsi="Times New Roman" w:cs="Times New Roman"/>
          <w:sz w:val="24"/>
          <w:szCs w:val="24"/>
        </w:rPr>
        <w:t xml:space="preserve">ищная </w:t>
      </w:r>
      <w:r w:rsidR="0099504B" w:rsidRPr="00B06ED2">
        <w:rPr>
          <w:rFonts w:ascii="Times New Roman" w:hAnsi="Times New Roman" w:cs="Times New Roman"/>
          <w:sz w:val="24"/>
          <w:szCs w:val="24"/>
        </w:rPr>
        <w:t>инспекция ссылается и</w:t>
      </w:r>
      <w:r w:rsidR="008A289E" w:rsidRPr="00B06ED2">
        <w:rPr>
          <w:rFonts w:ascii="Times New Roman" w:hAnsi="Times New Roman" w:cs="Times New Roman"/>
          <w:sz w:val="24"/>
          <w:szCs w:val="24"/>
        </w:rPr>
        <w:t>менно на нарушения этих правил.</w:t>
      </w:r>
      <w:r w:rsidR="008F77BD" w:rsidRPr="008F77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D7E9A24" w14:textId="45B95494" w:rsidR="005F0A5F" w:rsidRPr="00C522BF" w:rsidRDefault="00991F46" w:rsidP="005F0A5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BE2">
        <w:rPr>
          <w:rFonts w:ascii="Times New Roman" w:hAnsi="Times New Roman"/>
          <w:sz w:val="24"/>
        </w:rPr>
        <w:t xml:space="preserve">С 01 января 2015 года </w:t>
      </w:r>
      <w:r w:rsidR="005F0A5F" w:rsidRPr="00897BE2">
        <w:rPr>
          <w:rFonts w:ascii="Times New Roman" w:hAnsi="Times New Roman"/>
          <w:sz w:val="24"/>
        </w:rPr>
        <w:t>вступила в силу статья</w:t>
      </w:r>
      <w:r w:rsidR="008F77BD" w:rsidRPr="00897BE2">
        <w:rPr>
          <w:rFonts w:ascii="Times New Roman" w:hAnsi="Times New Roman"/>
          <w:sz w:val="24"/>
        </w:rPr>
        <w:t xml:space="preserve"> 7.23.3</w:t>
      </w:r>
      <w:r w:rsidRPr="00897BE2">
        <w:rPr>
          <w:rFonts w:ascii="Times New Roman" w:hAnsi="Times New Roman"/>
          <w:sz w:val="24"/>
        </w:rPr>
        <w:t>.</w:t>
      </w:r>
      <w:r w:rsidR="002B5DBC">
        <w:rPr>
          <w:rFonts w:ascii="Times New Roman" w:hAnsi="Times New Roman" w:cs="Times New Roman"/>
          <w:sz w:val="24"/>
          <w:szCs w:val="24"/>
        </w:rPr>
        <w:t xml:space="preserve"> </w:t>
      </w:r>
      <w:r w:rsidR="002B5DBC" w:rsidRPr="00AC03F7">
        <w:rPr>
          <w:rFonts w:ascii="Times New Roman" w:hAnsi="Times New Roman" w:cs="Times New Roman"/>
          <w:sz w:val="24"/>
          <w:szCs w:val="24"/>
        </w:rPr>
        <w:t>КоАП</w:t>
      </w:r>
      <w:r w:rsidRPr="00897BE2">
        <w:rPr>
          <w:rFonts w:ascii="Times New Roman" w:hAnsi="Times New Roman"/>
          <w:sz w:val="24"/>
        </w:rPr>
        <w:t xml:space="preserve"> «</w:t>
      </w:r>
      <w:r w:rsidRPr="00897BE2">
        <w:rPr>
          <w:rFonts w:ascii="Times New Roman" w:eastAsia="Calibri" w:hAnsi="Times New Roman"/>
          <w:sz w:val="24"/>
        </w:rPr>
        <w:t>Нарушение правил осуществления предпринимательской деятельности по управлению многоквартирными домами»</w:t>
      </w:r>
      <w:r w:rsidR="005F0A5F" w:rsidRPr="00897BE2">
        <w:rPr>
          <w:rFonts w:ascii="Times New Roman" w:hAnsi="Times New Roman"/>
          <w:sz w:val="24"/>
        </w:rPr>
        <w:t>, введенная</w:t>
      </w:r>
      <w:r w:rsidR="005F0A5F" w:rsidRPr="00C52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0A5F" w:rsidRPr="00897BE2">
        <w:rPr>
          <w:rFonts w:ascii="Times New Roman" w:eastAsia="Calibri" w:hAnsi="Times New Roman"/>
          <w:sz w:val="24"/>
        </w:rPr>
        <w:t xml:space="preserve">Федеральным </w:t>
      </w:r>
      <w:hyperlink r:id="rId18" w:history="1">
        <w:r w:rsidR="005F0A5F" w:rsidRPr="00897BE2">
          <w:rPr>
            <w:rFonts w:ascii="Times New Roman" w:eastAsia="Calibri" w:hAnsi="Times New Roman"/>
            <w:sz w:val="24"/>
          </w:rPr>
          <w:t>законом</w:t>
        </w:r>
      </w:hyperlink>
      <w:r w:rsidR="005F0A5F" w:rsidRPr="00897BE2">
        <w:rPr>
          <w:rFonts w:ascii="Times New Roman" w:eastAsia="Calibri" w:hAnsi="Times New Roman"/>
          <w:sz w:val="24"/>
        </w:rPr>
        <w:t xml:space="preserve"> от 21.07.2014 № 255-ФЗ, одн</w:t>
      </w:r>
      <w:r w:rsidR="00752E85" w:rsidRPr="00897BE2">
        <w:rPr>
          <w:rFonts w:ascii="Times New Roman" w:eastAsia="Calibri" w:hAnsi="Times New Roman"/>
          <w:sz w:val="24"/>
        </w:rPr>
        <w:t>овременно с введением норм</w:t>
      </w:r>
      <w:r w:rsidR="005F0A5F" w:rsidRPr="00897BE2">
        <w:rPr>
          <w:rFonts w:ascii="Times New Roman" w:eastAsia="Calibri" w:hAnsi="Times New Roman"/>
          <w:sz w:val="24"/>
        </w:rPr>
        <w:t xml:space="preserve"> об обязательном лицензировании управляющих организаций.</w:t>
      </w:r>
    </w:p>
    <w:p w14:paraId="7CEC63CA" w14:textId="54582821" w:rsidR="002B5DBC" w:rsidRDefault="005F0A5F" w:rsidP="00991F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190C">
        <w:rPr>
          <w:rFonts w:ascii="Times New Roman" w:hAnsi="Times New Roman" w:cs="Times New Roman"/>
          <w:sz w:val="24"/>
          <w:szCs w:val="24"/>
        </w:rPr>
        <w:t>Стать</w:t>
      </w:r>
      <w:r w:rsidR="0028642E" w:rsidRPr="0024190C">
        <w:rPr>
          <w:rFonts w:ascii="Times New Roman" w:hAnsi="Times New Roman" w:cs="Times New Roman"/>
          <w:sz w:val="24"/>
          <w:szCs w:val="24"/>
        </w:rPr>
        <w:t>е</w:t>
      </w:r>
      <w:r w:rsidRPr="0024190C">
        <w:rPr>
          <w:rFonts w:ascii="Times New Roman" w:hAnsi="Times New Roman" w:cs="Times New Roman"/>
          <w:sz w:val="24"/>
          <w:szCs w:val="24"/>
        </w:rPr>
        <w:t>й</w:t>
      </w:r>
      <w:r w:rsidR="008F77BD" w:rsidRPr="00897BE2">
        <w:rPr>
          <w:rFonts w:ascii="Times New Roman" w:hAnsi="Times New Roman"/>
          <w:sz w:val="24"/>
        </w:rPr>
        <w:t xml:space="preserve"> предусмотрена ответственность за нарушения организациями и индивидуальными предпринимателями (в нашем случае</w:t>
      </w:r>
      <w:r w:rsidR="008E5028" w:rsidRPr="00897BE2">
        <w:rPr>
          <w:rFonts w:ascii="Times New Roman" w:hAnsi="Times New Roman"/>
          <w:sz w:val="24"/>
        </w:rPr>
        <w:t xml:space="preserve"> </w:t>
      </w:r>
      <w:r w:rsidR="008E5028" w:rsidRPr="0024190C">
        <w:t>–</w:t>
      </w:r>
      <w:r w:rsidR="008E5028" w:rsidRPr="0024190C">
        <w:rPr>
          <w:rFonts w:ascii="Times New Roman" w:hAnsi="Times New Roman" w:cs="Times New Roman"/>
          <w:sz w:val="24"/>
          <w:szCs w:val="24"/>
        </w:rPr>
        <w:t xml:space="preserve"> </w:t>
      </w:r>
      <w:r w:rsidR="008F77BD" w:rsidRPr="00897BE2">
        <w:rPr>
          <w:rFonts w:ascii="Times New Roman" w:hAnsi="Times New Roman"/>
          <w:sz w:val="24"/>
        </w:rPr>
        <w:t>недобросовестными управляющими компаниями) правил осуществления предпринимательской деятельности по управлению многоквартирными домами на основании договоров управления, от 150</w:t>
      </w:r>
      <w:r w:rsidR="009B3252">
        <w:rPr>
          <w:rFonts w:ascii="Times New Roman" w:hAnsi="Times New Roman"/>
          <w:sz w:val="24"/>
        </w:rPr>
        <w:t xml:space="preserve"> 000</w:t>
      </w:r>
      <w:r w:rsidR="008F77BD" w:rsidRPr="00897BE2">
        <w:rPr>
          <w:rFonts w:ascii="Times New Roman" w:hAnsi="Times New Roman"/>
          <w:sz w:val="24"/>
        </w:rPr>
        <w:t xml:space="preserve"> до 250</w:t>
      </w:r>
      <w:r w:rsidR="009B3252">
        <w:rPr>
          <w:rFonts w:ascii="Times New Roman" w:hAnsi="Times New Roman"/>
          <w:sz w:val="24"/>
        </w:rPr>
        <w:t xml:space="preserve"> 000 </w:t>
      </w:r>
      <w:r w:rsidR="008F77BD" w:rsidRPr="00897BE2">
        <w:rPr>
          <w:rFonts w:ascii="Times New Roman" w:hAnsi="Times New Roman"/>
          <w:sz w:val="24"/>
        </w:rPr>
        <w:t xml:space="preserve"> рублей на организацию, и от 50</w:t>
      </w:r>
      <w:r w:rsidR="009B3252">
        <w:rPr>
          <w:rFonts w:ascii="Times New Roman" w:hAnsi="Times New Roman"/>
          <w:sz w:val="24"/>
        </w:rPr>
        <w:t xml:space="preserve"> 000 </w:t>
      </w:r>
      <w:r w:rsidR="008F77BD" w:rsidRPr="00897BE2">
        <w:rPr>
          <w:rFonts w:ascii="Times New Roman" w:hAnsi="Times New Roman"/>
          <w:sz w:val="24"/>
        </w:rPr>
        <w:t xml:space="preserve"> до 100</w:t>
      </w:r>
      <w:r w:rsidR="009B3252">
        <w:rPr>
          <w:rFonts w:ascii="Times New Roman" w:hAnsi="Times New Roman"/>
          <w:sz w:val="24"/>
        </w:rPr>
        <w:t xml:space="preserve"> 000</w:t>
      </w:r>
      <w:r w:rsidR="008F77BD" w:rsidRPr="00897BE2">
        <w:rPr>
          <w:rFonts w:ascii="Times New Roman" w:hAnsi="Times New Roman"/>
          <w:sz w:val="24"/>
        </w:rPr>
        <w:t xml:space="preserve">  рублей на должностных лиц, а также дисквалификацию на срок до трех лет.</w:t>
      </w:r>
    </w:p>
    <w:p w14:paraId="13BD4162" w14:textId="77777777" w:rsidR="008F77BD" w:rsidRPr="00897BE2" w:rsidRDefault="008F77BD" w:rsidP="00991F46">
      <w:pPr>
        <w:pStyle w:val="ConsPlusNormal"/>
        <w:ind w:firstLine="540"/>
        <w:jc w:val="both"/>
        <w:outlineLvl w:val="0"/>
        <w:rPr>
          <w:rFonts w:ascii="Times New Roman" w:hAnsi="Times New Roman"/>
          <w:sz w:val="24"/>
        </w:rPr>
      </w:pPr>
      <w:r w:rsidRPr="00897BE2">
        <w:rPr>
          <w:rFonts w:ascii="Times New Roman" w:hAnsi="Times New Roman"/>
          <w:sz w:val="24"/>
        </w:rPr>
        <w:t>Практика применения данной статьи на сегодня отсутствует, однак</w:t>
      </w:r>
      <w:r w:rsidR="005F0A5F" w:rsidRPr="00897BE2">
        <w:rPr>
          <w:rFonts w:ascii="Times New Roman" w:hAnsi="Times New Roman"/>
          <w:sz w:val="24"/>
        </w:rPr>
        <w:t>о можно сказать определенно, что</w:t>
      </w:r>
      <w:r w:rsidRPr="00897BE2">
        <w:rPr>
          <w:rFonts w:ascii="Times New Roman" w:hAnsi="Times New Roman"/>
          <w:sz w:val="24"/>
        </w:rPr>
        <w:t xml:space="preserve"> </w:t>
      </w:r>
      <w:r w:rsidR="00E82E2E" w:rsidRPr="00897BE2">
        <w:rPr>
          <w:rFonts w:ascii="Times New Roman" w:hAnsi="Times New Roman"/>
          <w:sz w:val="24"/>
        </w:rPr>
        <w:t xml:space="preserve">не подлежат привлечению к ответственности по данной статье </w:t>
      </w:r>
      <w:r w:rsidR="005F0A5F" w:rsidRPr="00897BE2">
        <w:rPr>
          <w:rFonts w:ascii="Times New Roman" w:hAnsi="Times New Roman"/>
          <w:sz w:val="24"/>
        </w:rPr>
        <w:t>товарищества собственников жилья (</w:t>
      </w:r>
      <w:r w:rsidR="00E82E2E" w:rsidRPr="00897BE2">
        <w:rPr>
          <w:rFonts w:ascii="Times New Roman" w:hAnsi="Times New Roman"/>
          <w:sz w:val="24"/>
        </w:rPr>
        <w:t>ТСЖ</w:t>
      </w:r>
      <w:r w:rsidR="005F0A5F" w:rsidRPr="00897BE2">
        <w:rPr>
          <w:rFonts w:ascii="Times New Roman" w:hAnsi="Times New Roman"/>
          <w:sz w:val="24"/>
        </w:rPr>
        <w:t>)</w:t>
      </w:r>
      <w:r w:rsidR="00E82E2E" w:rsidRPr="00897BE2">
        <w:rPr>
          <w:rFonts w:ascii="Times New Roman" w:hAnsi="Times New Roman"/>
          <w:sz w:val="24"/>
        </w:rPr>
        <w:t xml:space="preserve">, жилищные и жилищно-строительные кооперативы, </w:t>
      </w:r>
      <w:r w:rsidR="00F137F8" w:rsidRPr="00897BE2">
        <w:rPr>
          <w:rFonts w:ascii="Times New Roman" w:hAnsi="Times New Roman"/>
          <w:sz w:val="24"/>
        </w:rPr>
        <w:t xml:space="preserve">то есть те организации, которые не должны получать лицензию на осуществление предпринимательской деятельности по управлению общим имуществом в МКД. </w:t>
      </w:r>
      <w:r w:rsidR="005F0A5F" w:rsidRPr="00897BE2">
        <w:rPr>
          <w:rFonts w:ascii="Times New Roman" w:hAnsi="Times New Roman"/>
          <w:sz w:val="24"/>
        </w:rPr>
        <w:t>Указанные организации могут быть привлечены к ответственности по статье 7.22. КоАП.</w:t>
      </w:r>
    </w:p>
    <w:p w14:paraId="5E820FF6" w14:textId="77777777" w:rsidR="00F137F8" w:rsidRPr="00897BE2" w:rsidRDefault="00A070FD" w:rsidP="008F77B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897BE2">
        <w:rPr>
          <w:rFonts w:ascii="Times New Roman" w:hAnsi="Times New Roman"/>
          <w:sz w:val="24"/>
        </w:rPr>
        <w:t>У государственной жилищной инспекции для отстаивания прав жильцов также существует право обращения в суд не только по указанным выше статьям, но и по основаниям, изложенным в статье 46 Закона РФ "О защите прав потребителей" в защиту неопределенного круга лиц.</w:t>
      </w:r>
    </w:p>
    <w:p w14:paraId="3EAB3585" w14:textId="77777777" w:rsidR="00A72F46" w:rsidRDefault="00A72F46" w:rsidP="00B06E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311166" w14:textId="77777777" w:rsidR="00727E23" w:rsidRPr="00B06ED2" w:rsidRDefault="006677D8" w:rsidP="006677D8">
      <w:pPr>
        <w:pStyle w:val="2"/>
      </w:pPr>
      <w:bookmarkStart w:id="25" w:name="_Toc424753424"/>
      <w:bookmarkStart w:id="26" w:name="_Toc424753495"/>
      <w:r>
        <w:t xml:space="preserve">2.1. </w:t>
      </w:r>
      <w:r w:rsidR="007C04EB" w:rsidRPr="00B06ED2">
        <w:t>Н</w:t>
      </w:r>
      <w:r w:rsidR="00995460" w:rsidRPr="00B06ED2">
        <w:t>ормативно-правовая о</w:t>
      </w:r>
      <w:r w:rsidR="00A75194" w:rsidRPr="00B06ED2">
        <w:t>снова для предъявления заявлений</w:t>
      </w:r>
      <w:bookmarkEnd w:id="25"/>
      <w:bookmarkEnd w:id="26"/>
    </w:p>
    <w:p w14:paraId="7A7546F9" w14:textId="77777777" w:rsidR="00A75194" w:rsidRPr="006677D8" w:rsidRDefault="006677D8" w:rsidP="00B06ED2">
      <w:pPr>
        <w:pStyle w:val="ConsPlusNormal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ЖК РФ</w:t>
      </w:r>
      <w:r w:rsidR="0013339A" w:rsidRPr="00667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A75194" w:rsidRPr="00667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часть 1 статьи 161</w:t>
      </w:r>
      <w:r w:rsidR="00A75194" w:rsidRPr="00667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устанавливает, что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</w:t>
      </w:r>
      <w:r w:rsidR="0013339A" w:rsidRPr="006677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030C542" w14:textId="77777777" w:rsidR="00995460" w:rsidRPr="006677D8" w:rsidRDefault="00995460" w:rsidP="00B06ED2">
      <w:pPr>
        <w:pStyle w:val="ConsPlusNormal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 и нормы технической эксплуатации жилищного фонда</w:t>
      </w:r>
      <w:r w:rsidRPr="00667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(утвержд</w:t>
      </w:r>
      <w:r w:rsidR="00936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ены </w:t>
      </w:r>
      <w:r w:rsidR="009364FF" w:rsidRPr="00133CDB">
        <w:rPr>
          <w:rFonts w:ascii="Times New Roman" w:hAnsi="Times New Roman" w:cs="Times New Roman"/>
          <w:sz w:val="24"/>
          <w:szCs w:val="24"/>
        </w:rPr>
        <w:t>п</w:t>
      </w:r>
      <w:r w:rsidRPr="00133CDB">
        <w:rPr>
          <w:rFonts w:ascii="Times New Roman" w:hAnsi="Times New Roman" w:cs="Times New Roman"/>
          <w:sz w:val="24"/>
          <w:szCs w:val="24"/>
        </w:rPr>
        <w:t>о</w:t>
      </w:r>
      <w:r w:rsidRPr="006677D8">
        <w:rPr>
          <w:rFonts w:ascii="Times New Roman" w:hAnsi="Times New Roman" w:cs="Times New Roman"/>
          <w:color w:val="000000" w:themeColor="text1"/>
          <w:sz w:val="24"/>
          <w:szCs w:val="24"/>
        </w:rPr>
        <w:t>становле</w:t>
      </w:r>
      <w:r w:rsidR="00991F46">
        <w:rPr>
          <w:rFonts w:ascii="Times New Roman" w:hAnsi="Times New Roman" w:cs="Times New Roman"/>
          <w:color w:val="000000" w:themeColor="text1"/>
          <w:sz w:val="24"/>
          <w:szCs w:val="24"/>
        </w:rPr>
        <w:t>нием Госстроя РФ от 27.09.2003 №</w:t>
      </w:r>
      <w:r w:rsidRPr="00667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170)</w:t>
      </w:r>
      <w:r w:rsidR="0013339A" w:rsidRPr="006677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0C1FC2" w14:textId="77777777" w:rsidR="00023CA2" w:rsidRPr="00B06ED2" w:rsidRDefault="0013339A" w:rsidP="00B06ED2">
      <w:pPr>
        <w:pStyle w:val="ConsPlusNormal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 содержания общего имущества в многоквартирном доме</w:t>
      </w:r>
      <w:r w:rsidRPr="00667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(утверждены постановлением Правительства Росс</w:t>
      </w:r>
      <w:r w:rsidR="00991F46">
        <w:rPr>
          <w:rFonts w:ascii="Times New Roman" w:hAnsi="Times New Roman" w:cs="Times New Roman"/>
          <w:color w:val="000000" w:themeColor="text1"/>
          <w:sz w:val="24"/>
          <w:szCs w:val="24"/>
        </w:rPr>
        <w:t>ийской Федерации от 13.08.2006 №</w:t>
      </w:r>
      <w:r w:rsidRPr="00667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491), п</w:t>
      </w:r>
      <w:r w:rsidR="00995460" w:rsidRPr="006677D8">
        <w:rPr>
          <w:rFonts w:ascii="Times New Roman" w:hAnsi="Times New Roman" w:cs="Times New Roman"/>
          <w:color w:val="000000" w:themeColor="text1"/>
          <w:sz w:val="24"/>
          <w:szCs w:val="24"/>
        </w:rPr>
        <w:t>ункт 10</w:t>
      </w:r>
      <w:r w:rsidRPr="006677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5460" w:rsidRPr="00667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</w:t>
      </w:r>
      <w:r w:rsidRPr="006677D8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995460" w:rsidRPr="006677D8">
        <w:rPr>
          <w:rFonts w:ascii="Times New Roman" w:hAnsi="Times New Roman" w:cs="Times New Roman"/>
          <w:color w:val="000000" w:themeColor="text1"/>
          <w:sz w:val="24"/>
          <w:szCs w:val="24"/>
        </w:rPr>
        <w:t>т, что общее имущество должно содержаться в соответствии с требованиями законодательства Российской Федерации (в том числе о санитарно- эпидемиологическом благополучии населения, техническом регулировании</w:t>
      </w:r>
      <w:r w:rsidR="00995460" w:rsidRPr="00B06ED2">
        <w:rPr>
          <w:rFonts w:ascii="Times New Roman" w:hAnsi="Times New Roman" w:cs="Times New Roman"/>
          <w:sz w:val="24"/>
          <w:szCs w:val="24"/>
        </w:rPr>
        <w:t>, защите прав потребителей) в состоян</w:t>
      </w:r>
      <w:r w:rsidR="006677D8">
        <w:rPr>
          <w:rFonts w:ascii="Times New Roman" w:hAnsi="Times New Roman" w:cs="Times New Roman"/>
          <w:sz w:val="24"/>
          <w:szCs w:val="24"/>
        </w:rPr>
        <w:t>ии, обеспечивающем:</w:t>
      </w:r>
    </w:p>
    <w:p w14:paraId="6E2B4AD0" w14:textId="77777777" w:rsidR="00023CA2" w:rsidRPr="00B06ED2" w:rsidRDefault="00995460" w:rsidP="006677D8">
      <w:pPr>
        <w:pStyle w:val="ConsPlusNormal"/>
        <w:numPr>
          <w:ilvl w:val="0"/>
          <w:numId w:val="3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6ED2">
        <w:rPr>
          <w:rFonts w:ascii="Times New Roman" w:hAnsi="Times New Roman" w:cs="Times New Roman"/>
          <w:sz w:val="24"/>
          <w:szCs w:val="24"/>
        </w:rPr>
        <w:t>соблюдение характеристик надежности и безопасности многоквартирного дома</w:t>
      </w:r>
      <w:r w:rsidR="00297EE0">
        <w:rPr>
          <w:rFonts w:ascii="Times New Roman" w:hAnsi="Times New Roman" w:cs="Times New Roman"/>
          <w:sz w:val="24"/>
          <w:szCs w:val="24"/>
        </w:rPr>
        <w:t>;</w:t>
      </w:r>
    </w:p>
    <w:p w14:paraId="0DE20706" w14:textId="77777777" w:rsidR="00023CA2" w:rsidRPr="00B06ED2" w:rsidRDefault="00995460" w:rsidP="006677D8">
      <w:pPr>
        <w:pStyle w:val="ConsPlusNormal"/>
        <w:numPr>
          <w:ilvl w:val="0"/>
          <w:numId w:val="3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6ED2">
        <w:rPr>
          <w:rFonts w:ascii="Times New Roman" w:hAnsi="Times New Roman" w:cs="Times New Roman"/>
          <w:sz w:val="24"/>
          <w:szCs w:val="24"/>
        </w:rPr>
        <w:t>безопасность для жизни и здоровья граждан, сохранность имущества физических или юридических лиц, государственного, муниципального и иного имущества; соблюдение прав и законных интересов собственников помещений, а также иных лиц</w:t>
      </w:r>
      <w:r w:rsidR="00297EE0">
        <w:rPr>
          <w:rFonts w:ascii="Times New Roman" w:hAnsi="Times New Roman" w:cs="Times New Roman"/>
          <w:sz w:val="24"/>
          <w:szCs w:val="24"/>
        </w:rPr>
        <w:t>;</w:t>
      </w:r>
    </w:p>
    <w:p w14:paraId="33343597" w14:textId="77777777" w:rsidR="00023CA2" w:rsidRDefault="00995460" w:rsidP="006677D8">
      <w:pPr>
        <w:pStyle w:val="ConsPlusNormal"/>
        <w:numPr>
          <w:ilvl w:val="0"/>
          <w:numId w:val="3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6ED2">
        <w:rPr>
          <w:rFonts w:ascii="Times New Roman" w:hAnsi="Times New Roman" w:cs="Times New Roman"/>
          <w:sz w:val="24"/>
          <w:szCs w:val="24"/>
        </w:rPr>
        <w:t>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</w:t>
      </w:r>
      <w:r w:rsidR="006677D8">
        <w:rPr>
          <w:rFonts w:ascii="Times New Roman" w:hAnsi="Times New Roman" w:cs="Times New Roman"/>
          <w:sz w:val="24"/>
          <w:szCs w:val="24"/>
        </w:rPr>
        <w:t>ивающим в многоквартирном доме.</w:t>
      </w:r>
    </w:p>
    <w:p w14:paraId="74F8B579" w14:textId="5508594C" w:rsidR="00C2483B" w:rsidRPr="00897BE2" w:rsidRDefault="009364FF" w:rsidP="009364FF">
      <w:pPr>
        <w:pStyle w:val="a9"/>
        <w:numPr>
          <w:ilvl w:val="0"/>
          <w:numId w:val="40"/>
        </w:numPr>
        <w:shd w:val="clear" w:color="auto" w:fill="FFFFFF"/>
        <w:spacing w:before="150" w:beforeAutospacing="0" w:after="150" w:afterAutospacing="0"/>
        <w:jc w:val="both"/>
      </w:pPr>
      <w:r w:rsidRPr="00897BE2">
        <w:rPr>
          <w:b/>
        </w:rPr>
        <w:t xml:space="preserve">Закон РФ "О защите прав потребителей" </w:t>
      </w:r>
      <w:r w:rsidRPr="00897BE2">
        <w:t>(от 07.02.1992 N 2300-1, в редакции от 13.07.2015</w:t>
      </w:r>
      <w:r w:rsidR="00A870DB" w:rsidRPr="0024190C">
        <w:t xml:space="preserve"> г.</w:t>
      </w:r>
      <w:r w:rsidRPr="0024190C">
        <w:t>),</w:t>
      </w:r>
      <w:r w:rsidRPr="00897BE2">
        <w:t xml:space="preserve"> статья 46 наделяет орган государственного надзора – ГЖИ – правом </w:t>
      </w:r>
      <w:r w:rsidRPr="00897BE2">
        <w:rPr>
          <w:shd w:val="clear" w:color="auto" w:fill="FFFFFF"/>
        </w:rPr>
        <w:t>предъявлять иски в суды о прекращении противоправных действий недобросовестной УК в отношении неопределенного круга потребителей.</w:t>
      </w:r>
    </w:p>
    <w:p w14:paraId="0456D813" w14:textId="77777777" w:rsidR="00727E23" w:rsidRPr="00B06ED2" w:rsidRDefault="006677D8" w:rsidP="006677D8">
      <w:pPr>
        <w:pStyle w:val="2"/>
      </w:pPr>
      <w:bookmarkStart w:id="27" w:name="_Toc424753425"/>
      <w:bookmarkStart w:id="28" w:name="_Toc424753496"/>
      <w:r>
        <w:lastRenderedPageBreak/>
        <w:t xml:space="preserve">2.2. </w:t>
      </w:r>
      <w:r w:rsidR="00727E23" w:rsidRPr="00B06ED2">
        <w:t>Куда подавать заявление</w:t>
      </w:r>
      <w:bookmarkEnd w:id="27"/>
      <w:bookmarkEnd w:id="28"/>
    </w:p>
    <w:p w14:paraId="12AC00C9" w14:textId="77777777" w:rsidR="00727E23" w:rsidRPr="00B06ED2" w:rsidRDefault="005715AC" w:rsidP="002B1BFA">
      <w:pPr>
        <w:pStyle w:val="a5"/>
        <w:rPr>
          <w:rStyle w:val="addr"/>
          <w:shd w:val="clear" w:color="auto" w:fill="FFFFFF"/>
        </w:rPr>
      </w:pPr>
      <w:r w:rsidRPr="00B06ED2">
        <w:t>В государственную жилищную инспекцию</w:t>
      </w:r>
      <w:r w:rsidR="00413E73" w:rsidRPr="00B06ED2">
        <w:t xml:space="preserve"> своего региона</w:t>
      </w:r>
      <w:r w:rsidR="00995460" w:rsidRPr="00B06ED2">
        <w:t>.</w:t>
      </w:r>
      <w:r w:rsidR="00522520" w:rsidRPr="00B06ED2">
        <w:t xml:space="preserve"> </w:t>
      </w:r>
      <w:r w:rsidR="00C2483B" w:rsidRPr="00B06ED2">
        <w:t xml:space="preserve">Для </w:t>
      </w:r>
      <w:r w:rsidR="00522520" w:rsidRPr="00B06ED2">
        <w:t xml:space="preserve">уточнения </w:t>
      </w:r>
      <w:r w:rsidR="00C2483B" w:rsidRPr="00B06ED2">
        <w:t xml:space="preserve">адреса </w:t>
      </w:r>
      <w:r w:rsidR="00522520" w:rsidRPr="00B06ED2">
        <w:t>инспекции</w:t>
      </w:r>
      <w:r w:rsidR="00413E73" w:rsidRPr="00B06ED2">
        <w:t>,</w:t>
      </w:r>
      <w:r w:rsidR="00522520" w:rsidRPr="00B06ED2">
        <w:t xml:space="preserve"> </w:t>
      </w:r>
      <w:r w:rsidR="00413E73" w:rsidRPr="00B06ED2">
        <w:t xml:space="preserve">контактной информации с помощью интернета </w:t>
      </w:r>
      <w:r w:rsidR="00C2483B" w:rsidRPr="00B06ED2">
        <w:t xml:space="preserve">можно воспользоваться сайтом </w:t>
      </w:r>
      <w:hyperlink r:id="rId19" w:history="1">
        <w:r w:rsidR="00C2483B" w:rsidRPr="00B06ED2">
          <w:rPr>
            <w:rStyle w:val="a4"/>
            <w:lang w:eastAsia="ru-RU"/>
          </w:rPr>
          <w:t>http://gosuslugi.ru/</w:t>
        </w:r>
      </w:hyperlink>
      <w:r w:rsidR="00413E73" w:rsidRPr="00B06ED2">
        <w:rPr>
          <w:lang w:eastAsia="ru-RU"/>
        </w:rPr>
        <w:t>, либо набрать в поиске свой регион и фразу «жилищная инспекция», либо на официально</w:t>
      </w:r>
      <w:r w:rsidR="006677D8">
        <w:rPr>
          <w:lang w:eastAsia="ru-RU"/>
        </w:rPr>
        <w:t>м сайте органов власти региона.</w:t>
      </w:r>
    </w:p>
    <w:p w14:paraId="6BA6D51E" w14:textId="77777777" w:rsidR="00727E23" w:rsidRPr="00B06ED2" w:rsidRDefault="00727E23" w:rsidP="002B1BFA">
      <w:pPr>
        <w:pStyle w:val="a5"/>
        <w:rPr>
          <w:rStyle w:val="addr"/>
          <w:shd w:val="clear" w:color="auto" w:fill="FFFFFF"/>
        </w:rPr>
      </w:pPr>
    </w:p>
    <w:p w14:paraId="7A4ABF47" w14:textId="77777777" w:rsidR="00727E23" w:rsidRPr="006677D8" w:rsidRDefault="006677D8" w:rsidP="006677D8">
      <w:pPr>
        <w:pStyle w:val="2"/>
        <w:rPr>
          <w:rStyle w:val="addr"/>
        </w:rPr>
      </w:pPr>
      <w:bookmarkStart w:id="29" w:name="_Toc424753426"/>
      <w:bookmarkStart w:id="30" w:name="_Toc424753497"/>
      <w:r w:rsidRPr="006677D8">
        <w:rPr>
          <w:rStyle w:val="addr"/>
        </w:rPr>
        <w:t>2.</w:t>
      </w:r>
      <w:r>
        <w:rPr>
          <w:rStyle w:val="addr"/>
        </w:rPr>
        <w:t>3</w:t>
      </w:r>
      <w:r w:rsidRPr="006677D8">
        <w:rPr>
          <w:rStyle w:val="addr"/>
        </w:rPr>
        <w:t xml:space="preserve">. </w:t>
      </w:r>
      <w:r w:rsidR="00727E23" w:rsidRPr="006677D8">
        <w:rPr>
          <w:rStyle w:val="addr"/>
        </w:rPr>
        <w:t>Способ подачи заявления</w:t>
      </w:r>
      <w:bookmarkEnd w:id="29"/>
      <w:bookmarkEnd w:id="30"/>
    </w:p>
    <w:p w14:paraId="20990FD7" w14:textId="77777777" w:rsidR="00727E23" w:rsidRPr="00B06ED2" w:rsidRDefault="0035521C" w:rsidP="006677D8">
      <w:pPr>
        <w:pStyle w:val="a5"/>
        <w:numPr>
          <w:ilvl w:val="0"/>
          <w:numId w:val="30"/>
        </w:numPr>
        <w:tabs>
          <w:tab w:val="left" w:pos="851"/>
        </w:tabs>
        <w:ind w:left="0" w:firstLine="567"/>
        <w:rPr>
          <w:rStyle w:val="addr"/>
          <w:shd w:val="clear" w:color="auto" w:fill="FFFFFF"/>
        </w:rPr>
      </w:pPr>
      <w:r w:rsidRPr="00B06ED2">
        <w:rPr>
          <w:rStyle w:val="addr"/>
          <w:shd w:val="clear" w:color="auto" w:fill="FFFFFF"/>
        </w:rPr>
        <w:t>лично</w:t>
      </w:r>
    </w:p>
    <w:p w14:paraId="2B016720" w14:textId="77777777" w:rsidR="00CF2237" w:rsidRPr="00B06ED2" w:rsidRDefault="00CF2237" w:rsidP="006677D8">
      <w:pPr>
        <w:pStyle w:val="a5"/>
        <w:numPr>
          <w:ilvl w:val="0"/>
          <w:numId w:val="30"/>
        </w:numPr>
        <w:tabs>
          <w:tab w:val="left" w:pos="851"/>
        </w:tabs>
        <w:ind w:left="0" w:firstLine="567"/>
        <w:rPr>
          <w:rStyle w:val="addr"/>
          <w:shd w:val="clear" w:color="auto" w:fill="FFFFFF"/>
        </w:rPr>
      </w:pPr>
      <w:r w:rsidRPr="00B06ED2">
        <w:rPr>
          <w:rStyle w:val="addr"/>
          <w:shd w:val="clear" w:color="auto" w:fill="FFFFFF"/>
        </w:rPr>
        <w:t>по почте</w:t>
      </w:r>
    </w:p>
    <w:p w14:paraId="6FDDFD0E" w14:textId="77777777" w:rsidR="007A6B56" w:rsidRPr="00B06ED2" w:rsidRDefault="00B25CC1" w:rsidP="006677D8">
      <w:pPr>
        <w:pStyle w:val="a5"/>
        <w:numPr>
          <w:ilvl w:val="0"/>
          <w:numId w:val="30"/>
        </w:numPr>
        <w:tabs>
          <w:tab w:val="left" w:pos="851"/>
        </w:tabs>
        <w:ind w:left="0" w:firstLine="567"/>
        <w:rPr>
          <w:rStyle w:val="addr"/>
          <w:shd w:val="clear" w:color="auto" w:fill="FFFFFF"/>
        </w:rPr>
      </w:pPr>
      <w:r w:rsidRPr="00B06ED2">
        <w:rPr>
          <w:rStyle w:val="addr"/>
          <w:shd w:val="clear" w:color="auto" w:fill="FFFFFF"/>
        </w:rPr>
        <w:t>с</w:t>
      </w:r>
      <w:r w:rsidR="007A6B56" w:rsidRPr="00B06ED2">
        <w:rPr>
          <w:rStyle w:val="addr"/>
          <w:shd w:val="clear" w:color="auto" w:fill="FFFFFF"/>
        </w:rPr>
        <w:t xml:space="preserve">пособы подачи заявлений в электронном виде предусмотрены не всеми жилищными инспекциями регионов, поэтому самым эффективным и простым способом подачи заявления остается </w:t>
      </w:r>
      <w:r w:rsidR="006677D8">
        <w:rPr>
          <w:rStyle w:val="addr"/>
          <w:shd w:val="clear" w:color="auto" w:fill="FFFFFF"/>
        </w:rPr>
        <w:t>личная подача.</w:t>
      </w:r>
    </w:p>
    <w:p w14:paraId="3241F866" w14:textId="77777777" w:rsidR="00727E23" w:rsidRPr="00B06ED2" w:rsidRDefault="00727E23" w:rsidP="002B1BFA">
      <w:pPr>
        <w:pStyle w:val="a5"/>
        <w:rPr>
          <w:rStyle w:val="addr"/>
          <w:shd w:val="clear" w:color="auto" w:fill="FFFFFF"/>
        </w:rPr>
      </w:pPr>
    </w:p>
    <w:p w14:paraId="27E333B4" w14:textId="77777777" w:rsidR="00727E23" w:rsidRPr="006677D8" w:rsidRDefault="006677D8" w:rsidP="006677D8">
      <w:pPr>
        <w:pStyle w:val="2"/>
        <w:rPr>
          <w:rStyle w:val="addr"/>
        </w:rPr>
      </w:pPr>
      <w:bookmarkStart w:id="31" w:name="_Toc424753427"/>
      <w:bookmarkStart w:id="32" w:name="_Toc424753498"/>
      <w:r w:rsidRPr="006677D8">
        <w:rPr>
          <w:rStyle w:val="addr"/>
        </w:rPr>
        <w:t xml:space="preserve">2.4. </w:t>
      </w:r>
      <w:r w:rsidR="00727E23" w:rsidRPr="006677D8">
        <w:rPr>
          <w:rStyle w:val="addr"/>
        </w:rPr>
        <w:t>Ос</w:t>
      </w:r>
      <w:r w:rsidR="005134D8" w:rsidRPr="006677D8">
        <w:rPr>
          <w:rStyle w:val="addr"/>
        </w:rPr>
        <w:t>обенности составления заявления</w:t>
      </w:r>
      <w:bookmarkEnd w:id="31"/>
      <w:bookmarkEnd w:id="32"/>
    </w:p>
    <w:p w14:paraId="52434147" w14:textId="77777777" w:rsidR="009E2CD6" w:rsidRPr="00897BE2" w:rsidRDefault="005F4AA3" w:rsidP="005C16D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B06ED2">
        <w:rPr>
          <w:rFonts w:ascii="Times New Roman" w:hAnsi="Times New Roman" w:cs="Times New Roman"/>
          <w:sz w:val="24"/>
          <w:szCs w:val="24"/>
        </w:rPr>
        <w:t>Как правило,</w:t>
      </w:r>
      <w:r w:rsidR="00FC406A" w:rsidRPr="00B06ED2">
        <w:rPr>
          <w:rFonts w:ascii="Times New Roman" w:hAnsi="Times New Roman" w:cs="Times New Roman"/>
          <w:sz w:val="24"/>
          <w:szCs w:val="24"/>
        </w:rPr>
        <w:t xml:space="preserve"> инспекции реагируют оперативно и часто просят жильцов писать заявления на нарушения, чтобы обоснованно п</w:t>
      </w:r>
      <w:r w:rsidR="009E2CD6" w:rsidRPr="00B06ED2">
        <w:rPr>
          <w:rFonts w:ascii="Times New Roman" w:hAnsi="Times New Roman" w:cs="Times New Roman"/>
          <w:sz w:val="24"/>
          <w:szCs w:val="24"/>
        </w:rPr>
        <w:t>ро</w:t>
      </w:r>
      <w:r w:rsidR="006677D8">
        <w:rPr>
          <w:rFonts w:ascii="Times New Roman" w:hAnsi="Times New Roman" w:cs="Times New Roman"/>
          <w:sz w:val="24"/>
          <w:szCs w:val="24"/>
        </w:rPr>
        <w:t xml:space="preserve">верять </w:t>
      </w:r>
      <w:r w:rsidR="009364FF">
        <w:rPr>
          <w:rFonts w:ascii="Times New Roman" w:hAnsi="Times New Roman" w:cs="Times New Roman"/>
          <w:sz w:val="24"/>
          <w:szCs w:val="24"/>
        </w:rPr>
        <w:t>управляющую организацию</w:t>
      </w:r>
      <w:r w:rsidR="006677D8">
        <w:rPr>
          <w:rFonts w:ascii="Times New Roman" w:hAnsi="Times New Roman" w:cs="Times New Roman"/>
          <w:sz w:val="24"/>
          <w:szCs w:val="24"/>
        </w:rPr>
        <w:t>.</w:t>
      </w:r>
      <w:r w:rsidR="00F137F8">
        <w:rPr>
          <w:rFonts w:ascii="Times New Roman" w:hAnsi="Times New Roman" w:cs="Times New Roman"/>
          <w:sz w:val="24"/>
          <w:szCs w:val="24"/>
        </w:rPr>
        <w:t xml:space="preserve"> </w:t>
      </w:r>
      <w:r w:rsidR="00991F46" w:rsidRPr="00897BE2">
        <w:rPr>
          <w:rFonts w:ascii="Times New Roman" w:hAnsi="Times New Roman"/>
          <w:sz w:val="24"/>
        </w:rPr>
        <w:t xml:space="preserve">Относительно применения </w:t>
      </w:r>
      <w:r w:rsidR="00F137F8" w:rsidRPr="00897BE2">
        <w:rPr>
          <w:rFonts w:ascii="Times New Roman" w:hAnsi="Times New Roman"/>
          <w:sz w:val="24"/>
        </w:rPr>
        <w:t>статьи 7.23.3</w:t>
      </w:r>
      <w:r w:rsidR="00991F46" w:rsidRPr="00897BE2">
        <w:rPr>
          <w:rFonts w:ascii="Times New Roman" w:hAnsi="Times New Roman"/>
          <w:sz w:val="24"/>
        </w:rPr>
        <w:t>. КоАП сказать что-либо определенное затруднительно, потому как</w:t>
      </w:r>
      <w:r w:rsidR="00F137F8" w:rsidRPr="00897BE2">
        <w:rPr>
          <w:rFonts w:ascii="Times New Roman" w:hAnsi="Times New Roman"/>
          <w:sz w:val="24"/>
        </w:rPr>
        <w:t xml:space="preserve"> практика </w:t>
      </w:r>
      <w:r w:rsidR="00991F46" w:rsidRPr="00897BE2">
        <w:rPr>
          <w:rFonts w:ascii="Times New Roman" w:hAnsi="Times New Roman"/>
          <w:sz w:val="24"/>
        </w:rPr>
        <w:t xml:space="preserve">её применения </w:t>
      </w:r>
      <w:r w:rsidR="00F137F8" w:rsidRPr="00897BE2">
        <w:rPr>
          <w:rFonts w:ascii="Times New Roman" w:hAnsi="Times New Roman"/>
          <w:sz w:val="24"/>
        </w:rPr>
        <w:t>пока не сложилась.</w:t>
      </w:r>
      <w:r w:rsidR="00991F46" w:rsidRPr="00897BE2">
        <w:rPr>
          <w:rFonts w:ascii="Times New Roman" w:hAnsi="Times New Roman"/>
          <w:sz w:val="24"/>
        </w:rPr>
        <w:t xml:space="preserve"> Зато по нарушениям, изложенным в ст.7.22. КоАП практики хоть отбавляй. Образец заявления по обеим статьям приведен в приложении 2 к настоящему пособию.</w:t>
      </w:r>
    </w:p>
    <w:p w14:paraId="792C262B" w14:textId="0220AC42" w:rsidR="008A289E" w:rsidRPr="00B06ED2" w:rsidRDefault="00FC406A" w:rsidP="005C1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ED2">
        <w:rPr>
          <w:rFonts w:ascii="Times New Roman" w:hAnsi="Times New Roman" w:cs="Times New Roman"/>
          <w:sz w:val="24"/>
          <w:szCs w:val="24"/>
        </w:rPr>
        <w:t>К тому же с 01 мая 2015 года все управляющие</w:t>
      </w:r>
      <w:r w:rsidR="00133CD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D455FC" w:rsidRPr="00B06ED2">
        <w:rPr>
          <w:rFonts w:ascii="Times New Roman" w:hAnsi="Times New Roman" w:cs="Times New Roman"/>
          <w:sz w:val="24"/>
          <w:szCs w:val="24"/>
        </w:rPr>
        <w:t xml:space="preserve"> </w:t>
      </w:r>
      <w:r w:rsidRPr="00B06ED2">
        <w:rPr>
          <w:rFonts w:ascii="Times New Roman" w:hAnsi="Times New Roman" w:cs="Times New Roman"/>
          <w:sz w:val="24"/>
          <w:szCs w:val="24"/>
        </w:rPr>
        <w:t xml:space="preserve">обязаны управлять домами только на основании выданной лицензии. </w:t>
      </w:r>
      <w:r w:rsidR="00533257" w:rsidRPr="00B06ED2">
        <w:rPr>
          <w:rFonts w:ascii="Times New Roman" w:hAnsi="Times New Roman" w:cs="Times New Roman"/>
          <w:sz w:val="24"/>
          <w:szCs w:val="24"/>
        </w:rPr>
        <w:t>Аннулирование лицензии</w:t>
      </w:r>
      <w:r w:rsidR="009364FF">
        <w:rPr>
          <w:rFonts w:ascii="Times New Roman" w:hAnsi="Times New Roman" w:cs="Times New Roman"/>
          <w:sz w:val="24"/>
          <w:szCs w:val="24"/>
        </w:rPr>
        <w:t xml:space="preserve">, </w:t>
      </w:r>
      <w:r w:rsidR="009364FF" w:rsidRPr="00897BE2">
        <w:rPr>
          <w:rFonts w:ascii="Times New Roman" w:hAnsi="Times New Roman"/>
          <w:sz w:val="24"/>
        </w:rPr>
        <w:t>и, как следствие, прекращение управления домом конкретной УК</w:t>
      </w:r>
      <w:r w:rsidR="00533257" w:rsidRPr="00897BE2">
        <w:rPr>
          <w:rFonts w:ascii="Times New Roman" w:hAnsi="Times New Roman"/>
          <w:sz w:val="24"/>
        </w:rPr>
        <w:t xml:space="preserve"> </w:t>
      </w:r>
      <w:r w:rsidR="00533257" w:rsidRPr="00B06ED2">
        <w:rPr>
          <w:rFonts w:ascii="Times New Roman" w:hAnsi="Times New Roman" w:cs="Times New Roman"/>
          <w:sz w:val="24"/>
          <w:szCs w:val="24"/>
        </w:rPr>
        <w:t xml:space="preserve">зависит, </w:t>
      </w:r>
      <w:r w:rsidR="000170FB" w:rsidRPr="00B06ED2">
        <w:rPr>
          <w:rFonts w:ascii="Times New Roman" w:hAnsi="Times New Roman" w:cs="Times New Roman"/>
          <w:sz w:val="24"/>
          <w:szCs w:val="24"/>
        </w:rPr>
        <w:t>в первую очередь</w:t>
      </w:r>
      <w:r w:rsidR="007C04EB" w:rsidRPr="00B06ED2">
        <w:rPr>
          <w:rFonts w:ascii="Times New Roman" w:hAnsi="Times New Roman" w:cs="Times New Roman"/>
          <w:sz w:val="24"/>
          <w:szCs w:val="24"/>
        </w:rPr>
        <w:t>,</w:t>
      </w:r>
      <w:r w:rsidR="000170FB" w:rsidRPr="00B06ED2">
        <w:rPr>
          <w:rFonts w:ascii="Times New Roman" w:hAnsi="Times New Roman" w:cs="Times New Roman"/>
          <w:sz w:val="24"/>
          <w:szCs w:val="24"/>
        </w:rPr>
        <w:t xml:space="preserve"> от количества поступающих </w:t>
      </w:r>
      <w:r w:rsidR="002953C8" w:rsidRPr="00B06ED2">
        <w:rPr>
          <w:rFonts w:ascii="Times New Roman" w:hAnsi="Times New Roman" w:cs="Times New Roman"/>
          <w:sz w:val="24"/>
          <w:szCs w:val="24"/>
        </w:rPr>
        <w:t xml:space="preserve">в </w:t>
      </w:r>
      <w:r w:rsidR="006677D8">
        <w:rPr>
          <w:rFonts w:ascii="Times New Roman" w:hAnsi="Times New Roman" w:cs="Times New Roman"/>
          <w:sz w:val="24"/>
          <w:szCs w:val="24"/>
        </w:rPr>
        <w:t>ГЖИ</w:t>
      </w:r>
      <w:r w:rsidR="002953C8" w:rsidRPr="00B06ED2">
        <w:rPr>
          <w:rFonts w:ascii="Times New Roman" w:hAnsi="Times New Roman" w:cs="Times New Roman"/>
          <w:sz w:val="24"/>
          <w:szCs w:val="24"/>
        </w:rPr>
        <w:t xml:space="preserve"> </w:t>
      </w:r>
      <w:r w:rsidR="000170FB" w:rsidRPr="00B06ED2">
        <w:rPr>
          <w:rFonts w:ascii="Times New Roman" w:hAnsi="Times New Roman" w:cs="Times New Roman"/>
          <w:sz w:val="24"/>
          <w:szCs w:val="24"/>
        </w:rPr>
        <w:t xml:space="preserve">жалоб </w:t>
      </w:r>
      <w:r w:rsidR="007C04EB" w:rsidRPr="00B06ED2">
        <w:rPr>
          <w:rFonts w:ascii="Times New Roman" w:hAnsi="Times New Roman" w:cs="Times New Roman"/>
          <w:sz w:val="24"/>
          <w:szCs w:val="24"/>
        </w:rPr>
        <w:t xml:space="preserve">на </w:t>
      </w:r>
      <w:r w:rsidR="006677D8">
        <w:rPr>
          <w:rFonts w:ascii="Times New Roman" w:hAnsi="Times New Roman" w:cs="Times New Roman"/>
          <w:sz w:val="24"/>
          <w:szCs w:val="24"/>
        </w:rPr>
        <w:t>управляющую компанию</w:t>
      </w:r>
      <w:r w:rsidR="002953C8" w:rsidRPr="00B06ED2">
        <w:rPr>
          <w:rFonts w:ascii="Times New Roman" w:hAnsi="Times New Roman" w:cs="Times New Roman"/>
          <w:sz w:val="24"/>
          <w:szCs w:val="24"/>
        </w:rPr>
        <w:t xml:space="preserve"> (статьи 198, 199 ЖК</w:t>
      </w:r>
      <w:r w:rsidR="00D455FC">
        <w:rPr>
          <w:rFonts w:ascii="Times New Roman" w:hAnsi="Times New Roman" w:cs="Times New Roman"/>
          <w:sz w:val="24"/>
          <w:szCs w:val="24"/>
        </w:rPr>
        <w:t xml:space="preserve"> РФ</w:t>
      </w:r>
      <w:r w:rsidR="002953C8" w:rsidRPr="00B06ED2">
        <w:rPr>
          <w:rFonts w:ascii="Times New Roman" w:hAnsi="Times New Roman" w:cs="Times New Roman"/>
          <w:sz w:val="24"/>
          <w:szCs w:val="24"/>
        </w:rPr>
        <w:t>).</w:t>
      </w:r>
    </w:p>
    <w:p w14:paraId="2DC1369C" w14:textId="77777777" w:rsidR="00BC1679" w:rsidRPr="00B06ED2" w:rsidRDefault="00BC1679" w:rsidP="00BC1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58C33B" w14:textId="77777777" w:rsidR="009E2CD6" w:rsidRPr="006677D8" w:rsidRDefault="006677D8" w:rsidP="006677D8">
      <w:pPr>
        <w:pStyle w:val="2"/>
        <w:rPr>
          <w:rStyle w:val="addr"/>
        </w:rPr>
      </w:pPr>
      <w:bookmarkStart w:id="33" w:name="_Toc424753428"/>
      <w:bookmarkStart w:id="34" w:name="_Toc424753499"/>
      <w:r w:rsidRPr="006677D8">
        <w:rPr>
          <w:rStyle w:val="addr"/>
        </w:rPr>
        <w:t xml:space="preserve">2.5. </w:t>
      </w:r>
      <w:r w:rsidR="009E2CD6" w:rsidRPr="006677D8">
        <w:rPr>
          <w:rStyle w:val="addr"/>
        </w:rPr>
        <w:t>Рассмотрение заявления</w:t>
      </w:r>
      <w:bookmarkEnd w:id="33"/>
      <w:bookmarkEnd w:id="34"/>
    </w:p>
    <w:p w14:paraId="30468FFE" w14:textId="3D236F65" w:rsidR="009E2CD6" w:rsidRPr="006677D8" w:rsidRDefault="009E2CD6" w:rsidP="0066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7D8">
        <w:rPr>
          <w:rFonts w:ascii="Times New Roman" w:hAnsi="Times New Roman" w:cs="Times New Roman"/>
          <w:sz w:val="24"/>
          <w:szCs w:val="24"/>
        </w:rPr>
        <w:t>Рассматривают дела об административных правонарушениях по ст. 7.22</w:t>
      </w:r>
      <w:r w:rsidR="00133CDB">
        <w:rPr>
          <w:rFonts w:ascii="Times New Roman" w:hAnsi="Times New Roman" w:cs="Times New Roman"/>
          <w:sz w:val="24"/>
          <w:szCs w:val="24"/>
        </w:rPr>
        <w:t>.</w:t>
      </w:r>
      <w:r w:rsidRPr="006677D8">
        <w:rPr>
          <w:rFonts w:ascii="Times New Roman" w:hAnsi="Times New Roman" w:cs="Times New Roman"/>
          <w:sz w:val="24"/>
          <w:szCs w:val="24"/>
        </w:rPr>
        <w:t xml:space="preserve"> КоАП </w:t>
      </w:r>
      <w:r w:rsidR="00AF374D" w:rsidRPr="006677D8">
        <w:rPr>
          <w:rFonts w:ascii="Times New Roman" w:hAnsi="Times New Roman" w:cs="Times New Roman"/>
          <w:sz w:val="24"/>
          <w:szCs w:val="24"/>
        </w:rPr>
        <w:t xml:space="preserve">государственные жилищные </w:t>
      </w:r>
      <w:r w:rsidRPr="006677D8">
        <w:rPr>
          <w:rFonts w:ascii="Times New Roman" w:hAnsi="Times New Roman" w:cs="Times New Roman"/>
          <w:sz w:val="24"/>
          <w:szCs w:val="24"/>
        </w:rPr>
        <w:t xml:space="preserve">инспекторы на основании положений ст. </w:t>
      </w:r>
      <w:r w:rsidR="00AF374D" w:rsidRPr="006677D8">
        <w:rPr>
          <w:rFonts w:ascii="Times New Roman" w:hAnsi="Times New Roman" w:cs="Times New Roman"/>
          <w:sz w:val="24"/>
          <w:szCs w:val="24"/>
        </w:rPr>
        <w:t>23.55</w:t>
      </w:r>
      <w:r w:rsidR="00133CDB">
        <w:rPr>
          <w:rFonts w:ascii="Times New Roman" w:hAnsi="Times New Roman" w:cs="Times New Roman"/>
          <w:sz w:val="24"/>
          <w:szCs w:val="24"/>
        </w:rPr>
        <w:t>.</w:t>
      </w:r>
      <w:r w:rsidRPr="006677D8">
        <w:rPr>
          <w:rFonts w:ascii="Times New Roman" w:hAnsi="Times New Roman" w:cs="Times New Roman"/>
          <w:sz w:val="24"/>
          <w:szCs w:val="24"/>
        </w:rPr>
        <w:t xml:space="preserve"> КоАП</w:t>
      </w:r>
      <w:r w:rsidR="0006313A" w:rsidRPr="006677D8">
        <w:rPr>
          <w:rFonts w:ascii="Times New Roman" w:hAnsi="Times New Roman" w:cs="Times New Roman"/>
          <w:sz w:val="24"/>
          <w:szCs w:val="24"/>
        </w:rPr>
        <w:t>.</w:t>
      </w:r>
    </w:p>
    <w:p w14:paraId="1E0EC9C9" w14:textId="77777777" w:rsidR="00B01583" w:rsidRDefault="00B01583" w:rsidP="00063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14:paraId="385FD493" w14:textId="77777777" w:rsidR="00533257" w:rsidRPr="006677D8" w:rsidRDefault="00533257" w:rsidP="00063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6677D8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Пример</w:t>
      </w:r>
      <w:r w:rsidR="002953C8" w:rsidRPr="006677D8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1</w:t>
      </w:r>
      <w:r w:rsidRPr="006677D8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14:paraId="4F6AD9DA" w14:textId="2AF5C92F" w:rsidR="00F90FF9" w:rsidRPr="00B06ED2" w:rsidRDefault="00533257" w:rsidP="002441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06ED2">
        <w:rPr>
          <w:rFonts w:ascii="Times New Roman" w:hAnsi="Times New Roman"/>
          <w:i/>
          <w:sz w:val="24"/>
          <w:szCs w:val="24"/>
          <w:lang w:eastAsia="ru-RU"/>
        </w:rPr>
        <w:t xml:space="preserve">Часто ситуация с невыполнением </w:t>
      </w:r>
      <w:r w:rsidR="006677D8">
        <w:rPr>
          <w:rFonts w:ascii="Times New Roman" w:hAnsi="Times New Roman"/>
          <w:i/>
          <w:sz w:val="24"/>
          <w:szCs w:val="24"/>
          <w:lang w:eastAsia="ru-RU"/>
        </w:rPr>
        <w:t>управляющи</w:t>
      </w:r>
      <w:r w:rsidR="00E014F2">
        <w:rPr>
          <w:rFonts w:ascii="Times New Roman" w:hAnsi="Times New Roman"/>
          <w:i/>
          <w:sz w:val="24"/>
          <w:szCs w:val="24"/>
          <w:lang w:eastAsia="ru-RU"/>
        </w:rPr>
        <w:t>ми</w:t>
      </w:r>
      <w:r w:rsidR="006677D8">
        <w:rPr>
          <w:rFonts w:ascii="Times New Roman" w:hAnsi="Times New Roman"/>
          <w:i/>
          <w:sz w:val="24"/>
          <w:szCs w:val="24"/>
          <w:lang w:eastAsia="ru-RU"/>
        </w:rPr>
        <w:t xml:space="preserve"> компани</w:t>
      </w:r>
      <w:r w:rsidR="00E014F2">
        <w:rPr>
          <w:rFonts w:ascii="Times New Roman" w:hAnsi="Times New Roman"/>
          <w:i/>
          <w:sz w:val="24"/>
          <w:szCs w:val="24"/>
          <w:lang w:eastAsia="ru-RU"/>
        </w:rPr>
        <w:t xml:space="preserve">ями </w:t>
      </w:r>
      <w:r w:rsidR="009A779B" w:rsidRPr="00B06ED2">
        <w:rPr>
          <w:rFonts w:ascii="Times New Roman" w:hAnsi="Times New Roman"/>
          <w:i/>
          <w:sz w:val="24"/>
          <w:szCs w:val="24"/>
          <w:lang w:eastAsia="ru-RU"/>
        </w:rPr>
        <w:t>своих обязательс</w:t>
      </w:r>
      <w:r w:rsidRPr="00B06ED2">
        <w:rPr>
          <w:rFonts w:ascii="Times New Roman" w:hAnsi="Times New Roman"/>
          <w:i/>
          <w:sz w:val="24"/>
          <w:szCs w:val="24"/>
          <w:lang w:eastAsia="ru-RU"/>
        </w:rPr>
        <w:t>тв перед жильцами доходит до абсурда</w:t>
      </w:r>
      <w:r w:rsidR="00B46241" w:rsidRPr="00B06ED2">
        <w:rPr>
          <w:rFonts w:ascii="Times New Roman" w:hAnsi="Times New Roman"/>
          <w:i/>
          <w:sz w:val="24"/>
          <w:szCs w:val="24"/>
          <w:lang w:eastAsia="ru-RU"/>
        </w:rPr>
        <w:t>. В</w:t>
      </w:r>
      <w:r w:rsidRPr="00B06ED2">
        <w:rPr>
          <w:rFonts w:ascii="Times New Roman" w:hAnsi="Times New Roman"/>
          <w:i/>
          <w:sz w:val="24"/>
          <w:szCs w:val="24"/>
          <w:lang w:eastAsia="ru-RU"/>
        </w:rPr>
        <w:t xml:space="preserve"> городе Мичуринске Тамбовской области УК</w:t>
      </w:r>
      <w:r w:rsidR="00B46241" w:rsidRPr="00B06ED2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B06ED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455FC">
        <w:rPr>
          <w:rFonts w:ascii="Times New Roman" w:hAnsi="Times New Roman"/>
          <w:i/>
          <w:sz w:val="24"/>
          <w:szCs w:val="24"/>
          <w:lang w:eastAsia="ru-RU"/>
        </w:rPr>
        <w:t>установив</w:t>
      </w:r>
      <w:r w:rsidRPr="00B06ED2">
        <w:rPr>
          <w:rFonts w:ascii="Times New Roman" w:hAnsi="Times New Roman"/>
          <w:i/>
          <w:sz w:val="24"/>
          <w:szCs w:val="24"/>
          <w:lang w:eastAsia="ru-RU"/>
        </w:rPr>
        <w:t xml:space="preserve"> запредельно высокую цену за обслуживание лифта в МКД в одностороннем порядке </w:t>
      </w:r>
      <w:r w:rsidR="009A779B" w:rsidRPr="00B06ED2">
        <w:rPr>
          <w:rFonts w:ascii="Times New Roman" w:hAnsi="Times New Roman"/>
          <w:i/>
          <w:sz w:val="24"/>
          <w:szCs w:val="24"/>
          <w:lang w:eastAsia="ru-RU"/>
        </w:rPr>
        <w:t xml:space="preserve">и не достигнув </w:t>
      </w:r>
      <w:r w:rsidR="00B01583" w:rsidRPr="00B06ED2">
        <w:rPr>
          <w:rFonts w:ascii="Times New Roman" w:hAnsi="Times New Roman"/>
          <w:i/>
          <w:sz w:val="24"/>
          <w:szCs w:val="24"/>
          <w:lang w:eastAsia="ru-RU"/>
        </w:rPr>
        <w:t xml:space="preserve">в дальнейшем </w:t>
      </w:r>
      <w:r w:rsidR="009A779B" w:rsidRPr="00B06ED2">
        <w:rPr>
          <w:rFonts w:ascii="Times New Roman" w:hAnsi="Times New Roman"/>
          <w:i/>
          <w:sz w:val="24"/>
          <w:szCs w:val="24"/>
          <w:lang w:eastAsia="ru-RU"/>
        </w:rPr>
        <w:t>согла</w:t>
      </w:r>
      <w:r w:rsidR="00B01583">
        <w:rPr>
          <w:rFonts w:ascii="Times New Roman" w:hAnsi="Times New Roman"/>
          <w:i/>
          <w:sz w:val="24"/>
          <w:szCs w:val="24"/>
          <w:lang w:eastAsia="ru-RU"/>
        </w:rPr>
        <w:t>с</w:t>
      </w:r>
      <w:r w:rsidR="009A779B" w:rsidRPr="00B06ED2">
        <w:rPr>
          <w:rFonts w:ascii="Times New Roman" w:hAnsi="Times New Roman"/>
          <w:i/>
          <w:sz w:val="24"/>
          <w:szCs w:val="24"/>
          <w:lang w:eastAsia="ru-RU"/>
        </w:rPr>
        <w:t xml:space="preserve">ия </w:t>
      </w:r>
      <w:r w:rsidRPr="00B06ED2">
        <w:rPr>
          <w:rFonts w:ascii="Times New Roman" w:hAnsi="Times New Roman"/>
          <w:i/>
          <w:sz w:val="24"/>
          <w:szCs w:val="24"/>
          <w:lang w:eastAsia="ru-RU"/>
        </w:rPr>
        <w:t xml:space="preserve">с жильцами </w:t>
      </w:r>
      <w:r w:rsidR="009A779B" w:rsidRPr="00B06ED2">
        <w:rPr>
          <w:rFonts w:ascii="Times New Roman" w:hAnsi="Times New Roman"/>
          <w:i/>
          <w:sz w:val="24"/>
          <w:szCs w:val="24"/>
          <w:lang w:eastAsia="ru-RU"/>
        </w:rPr>
        <w:t>дома</w:t>
      </w:r>
      <w:r w:rsidR="00B46241" w:rsidRPr="00B06ED2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9A779B" w:rsidRPr="00B06ED2">
        <w:rPr>
          <w:rFonts w:ascii="Times New Roman" w:hAnsi="Times New Roman"/>
          <w:i/>
          <w:sz w:val="24"/>
          <w:szCs w:val="24"/>
          <w:lang w:eastAsia="ru-RU"/>
        </w:rPr>
        <w:t xml:space="preserve"> просто остановила работу лифтов</w:t>
      </w:r>
      <w:r w:rsidR="00DC0A17" w:rsidRPr="00B06ED2">
        <w:rPr>
          <w:rFonts w:ascii="Times New Roman" w:hAnsi="Times New Roman"/>
          <w:i/>
          <w:sz w:val="24"/>
          <w:szCs w:val="24"/>
          <w:lang w:eastAsia="ru-RU"/>
        </w:rPr>
        <w:t>, сославшись на то, что предложе</w:t>
      </w:r>
      <w:r w:rsidR="00B46241" w:rsidRPr="00B06ED2">
        <w:rPr>
          <w:rFonts w:ascii="Times New Roman" w:hAnsi="Times New Roman"/>
          <w:i/>
          <w:sz w:val="24"/>
          <w:szCs w:val="24"/>
          <w:lang w:eastAsia="ru-RU"/>
        </w:rPr>
        <w:t>н</w:t>
      </w:r>
      <w:r w:rsidR="00DC0A17" w:rsidRPr="00B06ED2">
        <w:rPr>
          <w:rFonts w:ascii="Times New Roman" w:hAnsi="Times New Roman"/>
          <w:i/>
          <w:sz w:val="24"/>
          <w:szCs w:val="24"/>
          <w:lang w:eastAsia="ru-RU"/>
        </w:rPr>
        <w:t>ный УК размер оплаты</w:t>
      </w:r>
      <w:r w:rsidR="000508DF" w:rsidRPr="00B06ED2">
        <w:rPr>
          <w:rFonts w:ascii="Times New Roman" w:hAnsi="Times New Roman"/>
          <w:i/>
          <w:sz w:val="24"/>
          <w:szCs w:val="24"/>
          <w:lang w:eastAsia="ru-RU"/>
        </w:rPr>
        <w:t xml:space="preserve"> – это минимальная сумма содержания и обслуживания лифтового оборудования</w:t>
      </w:r>
      <w:r w:rsidR="009A779B" w:rsidRPr="00B06ED2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="00F90FF9" w:rsidRPr="00B06ED2">
        <w:rPr>
          <w:rFonts w:ascii="Times New Roman" w:hAnsi="Times New Roman"/>
          <w:i/>
          <w:sz w:val="24"/>
          <w:szCs w:val="24"/>
          <w:lang w:eastAsia="ru-RU"/>
        </w:rPr>
        <w:t>При этом на</w:t>
      </w:r>
      <w:r w:rsidR="00B01583">
        <w:rPr>
          <w:rFonts w:ascii="Times New Roman" w:hAnsi="Times New Roman"/>
          <w:i/>
          <w:sz w:val="24"/>
          <w:szCs w:val="24"/>
          <w:lang w:eastAsia="ru-RU"/>
        </w:rPr>
        <w:t xml:space="preserve"> последнем </w:t>
      </w:r>
      <w:r w:rsidR="00F90FF9" w:rsidRPr="00B06ED2">
        <w:rPr>
          <w:rFonts w:ascii="Times New Roman" w:hAnsi="Times New Roman"/>
          <w:i/>
          <w:sz w:val="24"/>
          <w:szCs w:val="24"/>
          <w:lang w:eastAsia="ru-RU"/>
        </w:rPr>
        <w:t xml:space="preserve">этаже </w:t>
      </w:r>
      <w:r w:rsidR="00B01583" w:rsidRPr="00B06ED2">
        <w:rPr>
          <w:rFonts w:ascii="Times New Roman" w:hAnsi="Times New Roman"/>
          <w:i/>
          <w:sz w:val="24"/>
          <w:szCs w:val="24"/>
          <w:lang w:eastAsia="ru-RU"/>
        </w:rPr>
        <w:t>9-ти этажн</w:t>
      </w:r>
      <w:r w:rsidR="00B01583">
        <w:rPr>
          <w:rFonts w:ascii="Times New Roman" w:hAnsi="Times New Roman"/>
          <w:i/>
          <w:sz w:val="24"/>
          <w:szCs w:val="24"/>
          <w:lang w:eastAsia="ru-RU"/>
        </w:rPr>
        <w:t>ого</w:t>
      </w:r>
      <w:r w:rsidR="00B01583" w:rsidRPr="00B06ED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B01583">
        <w:rPr>
          <w:rFonts w:ascii="Times New Roman" w:hAnsi="Times New Roman"/>
          <w:i/>
          <w:sz w:val="24"/>
          <w:szCs w:val="24"/>
          <w:lang w:eastAsia="ru-RU"/>
        </w:rPr>
        <w:t xml:space="preserve">дома </w:t>
      </w:r>
      <w:r w:rsidR="00F90FF9" w:rsidRPr="00B06ED2">
        <w:rPr>
          <w:rFonts w:ascii="Times New Roman" w:hAnsi="Times New Roman"/>
          <w:i/>
          <w:sz w:val="24"/>
          <w:szCs w:val="24"/>
          <w:lang w:eastAsia="ru-RU"/>
        </w:rPr>
        <w:t>оказался буквально запертым в собственной квартире инвалид</w:t>
      </w:r>
      <w:r w:rsidR="002953C8" w:rsidRPr="00B06ED2">
        <w:rPr>
          <w:rFonts w:ascii="Times New Roman" w:hAnsi="Times New Roman"/>
          <w:i/>
          <w:sz w:val="24"/>
          <w:szCs w:val="24"/>
          <w:lang w:eastAsia="ru-RU"/>
        </w:rPr>
        <w:t>-колясочник</w:t>
      </w:r>
      <w:r w:rsidR="00F90FF9" w:rsidRPr="00B06ED2">
        <w:rPr>
          <w:rFonts w:ascii="Times New Roman" w:hAnsi="Times New Roman"/>
          <w:i/>
          <w:sz w:val="24"/>
          <w:szCs w:val="24"/>
          <w:lang w:eastAsia="ru-RU"/>
        </w:rPr>
        <w:t xml:space="preserve">! </w:t>
      </w:r>
      <w:r w:rsidR="00DC0A17" w:rsidRPr="00B06ED2">
        <w:rPr>
          <w:rFonts w:ascii="Times New Roman" w:hAnsi="Times New Roman"/>
          <w:i/>
          <w:sz w:val="24"/>
          <w:szCs w:val="24"/>
          <w:lang w:eastAsia="ru-RU"/>
        </w:rPr>
        <w:t>Примечательно, что данная УК получила лицензию и спокойно до сих пор работает</w:t>
      </w:r>
      <w:r w:rsidR="00B46241" w:rsidRPr="00B06ED2">
        <w:rPr>
          <w:rFonts w:ascii="Times New Roman" w:hAnsi="Times New Roman"/>
          <w:i/>
          <w:sz w:val="24"/>
          <w:szCs w:val="24"/>
          <w:lang w:eastAsia="ru-RU"/>
        </w:rPr>
        <w:t>, исправно собирая деньги с жильцов.</w:t>
      </w:r>
    </w:p>
    <w:p w14:paraId="513460DA" w14:textId="77777777" w:rsidR="000508DF" w:rsidRPr="00B06ED2" w:rsidRDefault="00F90FF9" w:rsidP="002441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06ED2">
        <w:rPr>
          <w:rFonts w:ascii="Times New Roman" w:hAnsi="Times New Roman"/>
          <w:i/>
          <w:sz w:val="24"/>
          <w:szCs w:val="24"/>
          <w:lang w:eastAsia="ru-RU"/>
        </w:rPr>
        <w:t xml:space="preserve">В данной ситуации </w:t>
      </w:r>
      <w:r w:rsidR="000508DF" w:rsidRPr="00B06ED2">
        <w:rPr>
          <w:rFonts w:ascii="Times New Roman" w:hAnsi="Times New Roman"/>
          <w:i/>
          <w:sz w:val="24"/>
          <w:szCs w:val="24"/>
          <w:lang w:eastAsia="ru-RU"/>
        </w:rPr>
        <w:t>со стороны УК масса нарушений, и за каждое из них при правильном подходе возможно возбуждение дела об административном правонарушении.</w:t>
      </w:r>
    </w:p>
    <w:p w14:paraId="6174712C" w14:textId="77777777" w:rsidR="00F90FF9" w:rsidRPr="00B06ED2" w:rsidRDefault="00C5741A" w:rsidP="002441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06ED2">
        <w:rPr>
          <w:rFonts w:ascii="Times New Roman" w:hAnsi="Times New Roman"/>
          <w:i/>
          <w:sz w:val="24"/>
          <w:szCs w:val="24"/>
        </w:rPr>
        <w:t>З</w:t>
      </w:r>
      <w:r w:rsidR="000508DF" w:rsidRPr="00B06ED2">
        <w:rPr>
          <w:rFonts w:ascii="Times New Roman" w:hAnsi="Times New Roman"/>
          <w:i/>
          <w:sz w:val="24"/>
          <w:szCs w:val="24"/>
        </w:rPr>
        <w:t xml:space="preserve">аключенный </w:t>
      </w:r>
      <w:r w:rsidRPr="00B06ED2">
        <w:rPr>
          <w:rFonts w:ascii="Times New Roman" w:hAnsi="Times New Roman"/>
          <w:i/>
          <w:sz w:val="24"/>
          <w:szCs w:val="24"/>
        </w:rPr>
        <w:t>в 2008 году</w:t>
      </w:r>
      <w:r w:rsidR="000508DF" w:rsidRPr="00B06ED2">
        <w:rPr>
          <w:rFonts w:ascii="Times New Roman" w:hAnsi="Times New Roman"/>
          <w:i/>
          <w:sz w:val="24"/>
          <w:szCs w:val="24"/>
        </w:rPr>
        <w:t xml:space="preserve"> договор управления общим имуществом МКД между собственниками квартир и </w:t>
      </w:r>
      <w:r w:rsidRPr="00B06ED2">
        <w:rPr>
          <w:rFonts w:ascii="Times New Roman" w:hAnsi="Times New Roman"/>
          <w:i/>
          <w:sz w:val="24"/>
          <w:szCs w:val="24"/>
        </w:rPr>
        <w:t>УК</w:t>
      </w:r>
      <w:r w:rsidR="000508DF" w:rsidRPr="00B06ED2">
        <w:rPr>
          <w:rFonts w:ascii="Times New Roman" w:hAnsi="Times New Roman"/>
          <w:i/>
          <w:sz w:val="24"/>
          <w:szCs w:val="24"/>
        </w:rPr>
        <w:t xml:space="preserve"> не расторгался, </w:t>
      </w:r>
      <w:r w:rsidRPr="00B06ED2">
        <w:rPr>
          <w:rFonts w:ascii="Times New Roman" w:hAnsi="Times New Roman"/>
          <w:i/>
          <w:sz w:val="24"/>
          <w:szCs w:val="24"/>
        </w:rPr>
        <w:t>продлевался автоматически</w:t>
      </w:r>
      <w:r w:rsidR="000508DF" w:rsidRPr="00B06ED2">
        <w:rPr>
          <w:rFonts w:ascii="Times New Roman" w:hAnsi="Times New Roman"/>
          <w:i/>
          <w:sz w:val="24"/>
          <w:szCs w:val="24"/>
        </w:rPr>
        <w:t xml:space="preserve"> на основании части 6 ст.162 Жилищного коде</w:t>
      </w:r>
      <w:r w:rsidRPr="00B06ED2">
        <w:rPr>
          <w:rFonts w:ascii="Times New Roman" w:hAnsi="Times New Roman"/>
          <w:i/>
          <w:sz w:val="24"/>
          <w:szCs w:val="24"/>
        </w:rPr>
        <w:t>кса РФ «</w:t>
      </w:r>
      <w:r w:rsidR="000508DF" w:rsidRPr="00B06ED2">
        <w:rPr>
          <w:rFonts w:ascii="Times New Roman" w:hAnsi="Times New Roman"/>
          <w:i/>
          <w:sz w:val="24"/>
          <w:szCs w:val="24"/>
        </w:rPr>
        <w:t>на тот же срок и на тех же условиях, какие были предусмотрены договором на дату заключения</w:t>
      </w:r>
      <w:r w:rsidRPr="00B06ED2">
        <w:rPr>
          <w:rFonts w:ascii="Times New Roman" w:hAnsi="Times New Roman"/>
          <w:i/>
          <w:sz w:val="24"/>
          <w:szCs w:val="24"/>
        </w:rPr>
        <w:t xml:space="preserve">». То есть размер тарифа на содержание и ремонт жилого помещения, куда структурно </w:t>
      </w:r>
      <w:r w:rsidRPr="00B06ED2">
        <w:rPr>
          <w:rFonts w:ascii="Times New Roman" w:hAnsi="Times New Roman"/>
          <w:i/>
          <w:sz w:val="24"/>
          <w:szCs w:val="24"/>
        </w:rPr>
        <w:lastRenderedPageBreak/>
        <w:t>входит оплата за лифтовое оборудование</w:t>
      </w:r>
      <w:r w:rsidR="00B46241" w:rsidRPr="00B06ED2">
        <w:rPr>
          <w:rFonts w:ascii="Times New Roman" w:hAnsi="Times New Roman"/>
          <w:i/>
          <w:sz w:val="24"/>
          <w:szCs w:val="24"/>
        </w:rPr>
        <w:t>,</w:t>
      </w:r>
      <w:r w:rsidRPr="00B06ED2">
        <w:rPr>
          <w:rFonts w:ascii="Times New Roman" w:hAnsi="Times New Roman"/>
          <w:i/>
          <w:sz w:val="24"/>
          <w:szCs w:val="24"/>
        </w:rPr>
        <w:t xml:space="preserve"> тоже не менял</w:t>
      </w:r>
      <w:r w:rsidR="00B46241" w:rsidRPr="00B06ED2">
        <w:rPr>
          <w:rFonts w:ascii="Times New Roman" w:hAnsi="Times New Roman"/>
          <w:i/>
          <w:sz w:val="24"/>
          <w:szCs w:val="24"/>
        </w:rPr>
        <w:t>ся</w:t>
      </w:r>
      <w:r w:rsidRPr="00B06ED2">
        <w:rPr>
          <w:rFonts w:ascii="Times New Roman" w:hAnsi="Times New Roman"/>
          <w:i/>
          <w:sz w:val="24"/>
          <w:szCs w:val="24"/>
        </w:rPr>
        <w:t>, а</w:t>
      </w:r>
      <w:r w:rsidR="00B33DE3" w:rsidRPr="00B06ED2">
        <w:rPr>
          <w:rFonts w:ascii="Times New Roman" w:hAnsi="Times New Roman"/>
          <w:i/>
          <w:sz w:val="24"/>
          <w:szCs w:val="24"/>
        </w:rPr>
        <w:t>,</w:t>
      </w:r>
      <w:r w:rsidRPr="00B06ED2">
        <w:rPr>
          <w:rFonts w:ascii="Times New Roman" w:hAnsi="Times New Roman"/>
          <w:i/>
          <w:sz w:val="24"/>
          <w:szCs w:val="24"/>
        </w:rPr>
        <w:t xml:space="preserve"> следовательно, являясь существенным условием договора, без решения </w:t>
      </w:r>
      <w:r w:rsidR="00B46241" w:rsidRPr="00B06ED2">
        <w:rPr>
          <w:rFonts w:ascii="Times New Roman" w:hAnsi="Times New Roman"/>
          <w:i/>
          <w:sz w:val="24"/>
          <w:szCs w:val="24"/>
        </w:rPr>
        <w:t xml:space="preserve">общего собрания собственников </w:t>
      </w:r>
      <w:r w:rsidRPr="00B06ED2">
        <w:rPr>
          <w:rFonts w:ascii="Times New Roman" w:hAnsi="Times New Roman"/>
          <w:i/>
          <w:sz w:val="24"/>
          <w:szCs w:val="24"/>
        </w:rPr>
        <w:t>измениться не может.</w:t>
      </w:r>
    </w:p>
    <w:p w14:paraId="4B2686FD" w14:textId="77777777" w:rsidR="00244103" w:rsidRPr="00B06ED2" w:rsidRDefault="000D3AD9" w:rsidP="002441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224083">
        <w:rPr>
          <w:rFonts w:ascii="Times New Roman" w:hAnsi="Times New Roman"/>
          <w:i/>
          <w:sz w:val="24"/>
          <w:szCs w:val="24"/>
        </w:rPr>
        <w:t>Предложенный</w:t>
      </w:r>
      <w:r w:rsidRPr="00B06ED2">
        <w:rPr>
          <w:rFonts w:ascii="Times New Roman" w:hAnsi="Times New Roman"/>
          <w:i/>
          <w:sz w:val="24"/>
          <w:szCs w:val="24"/>
        </w:rPr>
        <w:t xml:space="preserve"> управляющей организацией размер платы за содержание и ремонт, включающий обслуживание лифта отдельной строкой</w:t>
      </w:r>
      <w:r w:rsidR="00B46241" w:rsidRPr="00B06ED2">
        <w:rPr>
          <w:rFonts w:ascii="Times New Roman" w:hAnsi="Times New Roman"/>
          <w:i/>
          <w:sz w:val="24"/>
          <w:szCs w:val="24"/>
        </w:rPr>
        <w:t>,</w:t>
      </w:r>
      <w:r w:rsidRPr="00B06ED2">
        <w:rPr>
          <w:rFonts w:ascii="Times New Roman" w:hAnsi="Times New Roman"/>
          <w:i/>
          <w:sz w:val="24"/>
          <w:szCs w:val="24"/>
        </w:rPr>
        <w:t xml:space="preserve"> не был одобрен </w:t>
      </w:r>
      <w:r w:rsidR="00B01583">
        <w:rPr>
          <w:rFonts w:ascii="Times New Roman" w:hAnsi="Times New Roman"/>
          <w:i/>
          <w:sz w:val="24"/>
          <w:szCs w:val="24"/>
        </w:rPr>
        <w:t>общим собранием жильцов,</w:t>
      </w:r>
      <w:r w:rsidRPr="00B06ED2">
        <w:rPr>
          <w:rFonts w:ascii="Times New Roman" w:hAnsi="Times New Roman"/>
          <w:i/>
          <w:sz w:val="24"/>
          <w:szCs w:val="24"/>
        </w:rPr>
        <w:t xml:space="preserve"> следовательно, само по себе повышение размера, даже без остановки обслуживания лифтового оборудования, в одностороннем порядке </w:t>
      </w:r>
      <w:r w:rsidRPr="00B06ED2">
        <w:rPr>
          <w:rFonts w:ascii="Times New Roman" w:hAnsi="Times New Roman"/>
          <w:b/>
          <w:i/>
          <w:sz w:val="24"/>
          <w:szCs w:val="24"/>
        </w:rPr>
        <w:t>является нарушением</w:t>
      </w:r>
      <w:r w:rsidRPr="00B06ED2">
        <w:rPr>
          <w:rFonts w:ascii="Times New Roman" w:hAnsi="Times New Roman"/>
          <w:i/>
          <w:sz w:val="24"/>
          <w:szCs w:val="24"/>
        </w:rPr>
        <w:t xml:space="preserve"> норм Жилищного кодекса, Зако</w:t>
      </w:r>
      <w:r w:rsidR="00DC0A17" w:rsidRPr="00B06ED2">
        <w:rPr>
          <w:rFonts w:ascii="Times New Roman" w:hAnsi="Times New Roman"/>
          <w:i/>
          <w:sz w:val="24"/>
          <w:szCs w:val="24"/>
        </w:rPr>
        <w:t>на о защите прав потребителей,</w:t>
      </w:r>
      <w:r w:rsidRPr="00B06ED2">
        <w:rPr>
          <w:rFonts w:ascii="Times New Roman" w:hAnsi="Times New Roman"/>
          <w:i/>
          <w:sz w:val="24"/>
          <w:szCs w:val="24"/>
        </w:rPr>
        <w:t xml:space="preserve"> не соответствует позиции высших судов. </w:t>
      </w:r>
    </w:p>
    <w:p w14:paraId="2015883B" w14:textId="77777777" w:rsidR="00244103" w:rsidRPr="00B06ED2" w:rsidRDefault="000D3AD9" w:rsidP="002441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B06ED2">
        <w:rPr>
          <w:rFonts w:ascii="Times New Roman" w:hAnsi="Times New Roman"/>
          <w:i/>
          <w:sz w:val="24"/>
          <w:szCs w:val="24"/>
        </w:rPr>
        <w:t>Нарушены положения части 7 ст. 156 Жилищного кодекса, которой установлено, что только общее собрание собственников определяет размер платы за содержание и ремонт, и</w:t>
      </w:r>
      <w:r w:rsidR="00B46241" w:rsidRPr="00B06ED2">
        <w:rPr>
          <w:rFonts w:ascii="Times New Roman" w:hAnsi="Times New Roman"/>
          <w:i/>
          <w:sz w:val="24"/>
          <w:szCs w:val="24"/>
        </w:rPr>
        <w:t>,</w:t>
      </w:r>
      <w:r w:rsidRPr="00B06ED2">
        <w:rPr>
          <w:rFonts w:ascii="Times New Roman" w:hAnsi="Times New Roman"/>
          <w:i/>
          <w:sz w:val="24"/>
          <w:szCs w:val="24"/>
        </w:rPr>
        <w:t xml:space="preserve"> определяя его, всего лишь </w:t>
      </w:r>
      <w:r w:rsidRPr="00B06ED2">
        <w:rPr>
          <w:rFonts w:ascii="Times New Roman" w:hAnsi="Times New Roman"/>
          <w:b/>
          <w:i/>
          <w:sz w:val="24"/>
          <w:szCs w:val="24"/>
        </w:rPr>
        <w:t xml:space="preserve">учитывает </w:t>
      </w:r>
      <w:r w:rsidRPr="00B06ED2">
        <w:rPr>
          <w:rFonts w:ascii="Times New Roman" w:hAnsi="Times New Roman"/>
          <w:i/>
          <w:sz w:val="24"/>
          <w:szCs w:val="24"/>
        </w:rPr>
        <w:t>предложение управляющей организации. Расхождение в 5-10 раз между тарифом, предложенным УК</w:t>
      </w:r>
      <w:r w:rsidR="00B46241" w:rsidRPr="00B06ED2">
        <w:rPr>
          <w:rFonts w:ascii="Times New Roman" w:hAnsi="Times New Roman"/>
          <w:i/>
          <w:sz w:val="24"/>
          <w:szCs w:val="24"/>
        </w:rPr>
        <w:t>,</w:t>
      </w:r>
      <w:r w:rsidRPr="00B06ED2">
        <w:rPr>
          <w:rFonts w:ascii="Times New Roman" w:hAnsi="Times New Roman"/>
          <w:i/>
          <w:sz w:val="24"/>
          <w:szCs w:val="24"/>
        </w:rPr>
        <w:t xml:space="preserve"> и тарифом</w:t>
      </w:r>
      <w:r w:rsidR="00B527EF" w:rsidRPr="00B06ED2">
        <w:rPr>
          <w:rFonts w:ascii="Times New Roman" w:hAnsi="Times New Roman"/>
          <w:i/>
          <w:sz w:val="24"/>
          <w:szCs w:val="24"/>
        </w:rPr>
        <w:t>, предложенным жильцами</w:t>
      </w:r>
      <w:r w:rsidR="00B46241" w:rsidRPr="00B06ED2">
        <w:rPr>
          <w:rFonts w:ascii="Times New Roman" w:hAnsi="Times New Roman"/>
          <w:i/>
          <w:sz w:val="24"/>
          <w:szCs w:val="24"/>
        </w:rPr>
        <w:t>,</w:t>
      </w:r>
      <w:r w:rsidRPr="00B06ED2">
        <w:rPr>
          <w:rFonts w:ascii="Times New Roman" w:hAnsi="Times New Roman"/>
          <w:i/>
          <w:sz w:val="24"/>
          <w:szCs w:val="24"/>
        </w:rPr>
        <w:t xml:space="preserve"> вряд ли можно назвать разумным расхождением</w:t>
      </w:r>
      <w:r w:rsidR="00244103" w:rsidRPr="00B06ED2">
        <w:rPr>
          <w:rFonts w:ascii="Times New Roman" w:hAnsi="Times New Roman"/>
          <w:i/>
          <w:sz w:val="24"/>
          <w:szCs w:val="24"/>
        </w:rPr>
        <w:t>.</w:t>
      </w:r>
    </w:p>
    <w:p w14:paraId="7517FD9F" w14:textId="77777777" w:rsidR="00244103" w:rsidRPr="008504DD" w:rsidRDefault="000D3AD9" w:rsidP="002441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8504DD">
        <w:rPr>
          <w:rFonts w:ascii="Times New Roman" w:hAnsi="Times New Roman"/>
          <w:i/>
          <w:sz w:val="24"/>
          <w:szCs w:val="24"/>
        </w:rPr>
        <w:t xml:space="preserve">Нарушены положения статьи 16 Закона о защите прав потребителей, частью 3 которой установлено, что </w:t>
      </w:r>
      <w:r w:rsidRPr="008504D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исполнитель</w:t>
      </w:r>
      <w:r w:rsidRPr="008504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504D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не вправе без согласия потребителя выполнять дополнительные работы, услуги за плату</w:t>
      </w:r>
      <w:r w:rsidRPr="008504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 Потребитель вправе отказаться от оплаты таких работ (услуг), а если они оплачены, потребитель вправе потребовать от продавца (исполнителя) возврата уплаченной суммы.</w:t>
      </w:r>
    </w:p>
    <w:p w14:paraId="3469B3D3" w14:textId="77777777" w:rsidR="00244103" w:rsidRPr="00B06ED2" w:rsidRDefault="00F90FF9" w:rsidP="002441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8504DD">
        <w:rPr>
          <w:rFonts w:ascii="Times New Roman" w:hAnsi="Times New Roman"/>
          <w:i/>
          <w:sz w:val="24"/>
          <w:szCs w:val="24"/>
        </w:rPr>
        <w:t>В такой крайней ситуации</w:t>
      </w:r>
      <w:r w:rsidR="00B46241" w:rsidRPr="008504DD">
        <w:rPr>
          <w:rFonts w:ascii="Times New Roman" w:hAnsi="Times New Roman"/>
          <w:i/>
          <w:sz w:val="24"/>
          <w:szCs w:val="24"/>
        </w:rPr>
        <w:t>,</w:t>
      </w:r>
      <w:r w:rsidRPr="008504DD">
        <w:rPr>
          <w:rFonts w:ascii="Times New Roman" w:hAnsi="Times New Roman"/>
          <w:i/>
          <w:sz w:val="24"/>
          <w:szCs w:val="24"/>
        </w:rPr>
        <w:t xml:space="preserve"> </w:t>
      </w:r>
      <w:r w:rsidR="00C5741A" w:rsidRPr="008504DD">
        <w:rPr>
          <w:rFonts w:ascii="Times New Roman" w:hAnsi="Times New Roman"/>
          <w:i/>
          <w:sz w:val="24"/>
          <w:szCs w:val="24"/>
        </w:rPr>
        <w:t xml:space="preserve">если </w:t>
      </w:r>
      <w:r w:rsidR="000D3AD9" w:rsidRPr="008504DD">
        <w:rPr>
          <w:rFonts w:ascii="Times New Roman" w:hAnsi="Times New Roman"/>
          <w:i/>
          <w:sz w:val="24"/>
          <w:szCs w:val="24"/>
        </w:rPr>
        <w:t xml:space="preserve">перспектив договориться с управляющей организацией </w:t>
      </w:r>
      <w:r w:rsidR="00C5741A" w:rsidRPr="008504DD">
        <w:rPr>
          <w:rFonts w:ascii="Times New Roman" w:hAnsi="Times New Roman"/>
          <w:i/>
          <w:sz w:val="24"/>
          <w:szCs w:val="24"/>
        </w:rPr>
        <w:t>немного, надо либо</w:t>
      </w:r>
      <w:r w:rsidRPr="008504DD">
        <w:rPr>
          <w:rFonts w:ascii="Times New Roman" w:hAnsi="Times New Roman"/>
          <w:i/>
          <w:sz w:val="24"/>
          <w:szCs w:val="24"/>
        </w:rPr>
        <w:t xml:space="preserve"> разрывать отношения с этой управляющей организацией</w:t>
      </w:r>
      <w:r w:rsidR="000D3AD9" w:rsidRPr="008504DD">
        <w:rPr>
          <w:rFonts w:ascii="Times New Roman" w:hAnsi="Times New Roman"/>
          <w:i/>
          <w:sz w:val="24"/>
          <w:szCs w:val="24"/>
        </w:rPr>
        <w:t>, либо пытаться путем обжалований действий</w:t>
      </w:r>
      <w:r w:rsidRPr="008504DD">
        <w:rPr>
          <w:rFonts w:ascii="Times New Roman" w:hAnsi="Times New Roman"/>
          <w:i/>
          <w:sz w:val="24"/>
          <w:szCs w:val="24"/>
        </w:rPr>
        <w:t xml:space="preserve"> УК</w:t>
      </w:r>
      <w:r w:rsidR="000D3AD9" w:rsidRPr="008504DD">
        <w:rPr>
          <w:rFonts w:ascii="Times New Roman" w:hAnsi="Times New Roman"/>
          <w:i/>
          <w:sz w:val="24"/>
          <w:szCs w:val="24"/>
        </w:rPr>
        <w:t xml:space="preserve"> заставить </w:t>
      </w:r>
      <w:r w:rsidRPr="008504DD">
        <w:rPr>
          <w:rFonts w:ascii="Times New Roman" w:hAnsi="Times New Roman"/>
          <w:i/>
          <w:sz w:val="24"/>
          <w:szCs w:val="24"/>
        </w:rPr>
        <w:t xml:space="preserve">её </w:t>
      </w:r>
      <w:r w:rsidR="000D3AD9" w:rsidRPr="008504DD">
        <w:rPr>
          <w:rFonts w:ascii="Times New Roman" w:hAnsi="Times New Roman"/>
          <w:i/>
          <w:sz w:val="24"/>
          <w:szCs w:val="24"/>
        </w:rPr>
        <w:t>исполнять свои обязанности</w:t>
      </w:r>
      <w:r w:rsidRPr="008504DD">
        <w:rPr>
          <w:rFonts w:ascii="Times New Roman" w:hAnsi="Times New Roman"/>
          <w:i/>
          <w:sz w:val="24"/>
          <w:szCs w:val="24"/>
        </w:rPr>
        <w:t xml:space="preserve"> </w:t>
      </w:r>
      <w:r w:rsidR="00337231" w:rsidRPr="008504DD">
        <w:rPr>
          <w:rFonts w:ascii="Times New Roman" w:hAnsi="Times New Roman"/>
          <w:i/>
          <w:sz w:val="24"/>
          <w:szCs w:val="24"/>
        </w:rPr>
        <w:t>и рассчитывать на аннулирование лицензии</w:t>
      </w:r>
      <w:r w:rsidR="00C5741A" w:rsidRPr="008504DD">
        <w:rPr>
          <w:rFonts w:ascii="Times New Roman" w:hAnsi="Times New Roman"/>
          <w:i/>
          <w:sz w:val="24"/>
          <w:szCs w:val="24"/>
        </w:rPr>
        <w:t xml:space="preserve"> в дальнейшем</w:t>
      </w:r>
      <w:r w:rsidR="000D3AD9" w:rsidRPr="008504DD">
        <w:rPr>
          <w:rFonts w:ascii="Times New Roman" w:hAnsi="Times New Roman"/>
          <w:i/>
          <w:sz w:val="24"/>
          <w:szCs w:val="24"/>
        </w:rPr>
        <w:t>.</w:t>
      </w:r>
    </w:p>
    <w:p w14:paraId="56247141" w14:textId="77777777" w:rsidR="00244103" w:rsidRPr="00B06ED2" w:rsidRDefault="00337231" w:rsidP="002441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B06ED2">
        <w:rPr>
          <w:rFonts w:ascii="Times New Roman" w:hAnsi="Times New Roman"/>
          <w:i/>
          <w:sz w:val="24"/>
          <w:szCs w:val="24"/>
        </w:rPr>
        <w:t xml:space="preserve">Что касается данной конкретной ситуации по остановке работы лифта, то пункт </w:t>
      </w:r>
      <w:r w:rsidR="000D3AD9" w:rsidRPr="00B06ED2">
        <w:rPr>
          <w:rFonts w:ascii="Times New Roman" w:hAnsi="Times New Roman"/>
          <w:i/>
          <w:sz w:val="24"/>
          <w:szCs w:val="24"/>
        </w:rPr>
        <w:t xml:space="preserve">5.10.2 </w:t>
      </w:r>
      <w:r w:rsidRPr="00B06ED2">
        <w:rPr>
          <w:rFonts w:ascii="Times New Roman" w:hAnsi="Times New Roman"/>
          <w:i/>
          <w:sz w:val="24"/>
          <w:szCs w:val="24"/>
        </w:rPr>
        <w:t>Правил и норм технической эксплуатации жилищного фонда, утвержденные постановлением Госстроя РФ от 27.09.2003 N 170</w:t>
      </w:r>
      <w:r w:rsidR="00093D1A" w:rsidRPr="00B06ED2">
        <w:rPr>
          <w:rFonts w:ascii="Times New Roman" w:hAnsi="Times New Roman"/>
          <w:i/>
          <w:sz w:val="24"/>
          <w:szCs w:val="24"/>
        </w:rPr>
        <w:t>,</w:t>
      </w:r>
      <w:r w:rsidRPr="00B06ED2">
        <w:rPr>
          <w:rFonts w:ascii="Times New Roman" w:hAnsi="Times New Roman"/>
          <w:i/>
          <w:sz w:val="24"/>
          <w:szCs w:val="24"/>
        </w:rPr>
        <w:t xml:space="preserve"> </w:t>
      </w:r>
      <w:r w:rsidR="000D3AD9" w:rsidRPr="00B06ED2">
        <w:rPr>
          <w:rFonts w:ascii="Times New Roman" w:hAnsi="Times New Roman"/>
          <w:i/>
          <w:sz w:val="24"/>
          <w:szCs w:val="24"/>
        </w:rPr>
        <w:t>говорит следующее: эксплуатирующая организация (</w:t>
      </w:r>
      <w:r w:rsidRPr="00B06ED2">
        <w:rPr>
          <w:rFonts w:ascii="Times New Roman" w:hAnsi="Times New Roman"/>
          <w:i/>
          <w:sz w:val="24"/>
          <w:szCs w:val="24"/>
        </w:rPr>
        <w:t xml:space="preserve">в данной ситуации УК) </w:t>
      </w:r>
      <w:r w:rsidR="000D3AD9" w:rsidRPr="00B06ED2">
        <w:rPr>
          <w:rFonts w:ascii="Times New Roman" w:hAnsi="Times New Roman"/>
          <w:i/>
          <w:sz w:val="24"/>
          <w:szCs w:val="24"/>
        </w:rPr>
        <w:t xml:space="preserve">обеспечивает содержание лифта в исправном состоянии и его безопасную эксплуатацию </w:t>
      </w:r>
      <w:r w:rsidR="000D3AD9" w:rsidRPr="00B06ED2">
        <w:rPr>
          <w:rFonts w:ascii="Times New Roman" w:hAnsi="Times New Roman"/>
          <w:b/>
          <w:i/>
          <w:sz w:val="24"/>
          <w:szCs w:val="24"/>
        </w:rPr>
        <w:t>путем организации надлежащего обслуживания</w:t>
      </w:r>
      <w:r w:rsidR="000D3AD9" w:rsidRPr="00B06ED2">
        <w:rPr>
          <w:rFonts w:ascii="Times New Roman" w:hAnsi="Times New Roman"/>
          <w:i/>
          <w:sz w:val="24"/>
          <w:szCs w:val="24"/>
        </w:rPr>
        <w:t xml:space="preserve"> и ремонта. Работа фактически исправного лифта может быть приостановлена </w:t>
      </w:r>
      <w:r w:rsidR="00244103" w:rsidRPr="00B06ED2">
        <w:rPr>
          <w:rFonts w:ascii="Times New Roman" w:hAnsi="Times New Roman"/>
          <w:i/>
          <w:sz w:val="24"/>
          <w:szCs w:val="24"/>
        </w:rPr>
        <w:t>только в одном случае – в случае</w:t>
      </w:r>
      <w:r w:rsidR="00C5741A" w:rsidRPr="00B06ED2">
        <w:rPr>
          <w:rFonts w:ascii="Times New Roman" w:hAnsi="Times New Roman"/>
          <w:i/>
          <w:sz w:val="24"/>
          <w:szCs w:val="24"/>
        </w:rPr>
        <w:t xml:space="preserve"> угрозы жизни людей</w:t>
      </w:r>
      <w:r w:rsidR="000508DF" w:rsidRPr="00B06ED2">
        <w:rPr>
          <w:rFonts w:ascii="Times New Roman" w:hAnsi="Times New Roman"/>
          <w:i/>
          <w:sz w:val="24"/>
          <w:szCs w:val="24"/>
        </w:rPr>
        <w:t xml:space="preserve">. </w:t>
      </w:r>
    </w:p>
    <w:p w14:paraId="4F19AF04" w14:textId="77777777" w:rsidR="000D3AD9" w:rsidRPr="00B06ED2" w:rsidRDefault="00093D1A" w:rsidP="002441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B06ED2">
        <w:rPr>
          <w:rFonts w:ascii="Times New Roman" w:hAnsi="Times New Roman"/>
          <w:i/>
          <w:sz w:val="24"/>
          <w:szCs w:val="24"/>
        </w:rPr>
        <w:t>Вывод: н</w:t>
      </w:r>
      <w:r w:rsidR="00244103" w:rsidRPr="00B06ED2">
        <w:rPr>
          <w:rFonts w:ascii="Times New Roman" w:hAnsi="Times New Roman"/>
          <w:i/>
          <w:sz w:val="24"/>
          <w:szCs w:val="24"/>
        </w:rPr>
        <w:t xml:space="preserve">а основании Постановлений высших судов, указанных выше, УК обязана </w:t>
      </w:r>
      <w:r w:rsidR="0049794E" w:rsidRPr="00B06ED2">
        <w:rPr>
          <w:rFonts w:ascii="Times New Roman" w:hAnsi="Times New Roman"/>
          <w:i/>
          <w:sz w:val="24"/>
          <w:szCs w:val="24"/>
        </w:rPr>
        <w:t xml:space="preserve">была </w:t>
      </w:r>
      <w:r w:rsidR="00244103" w:rsidRPr="00B06ED2">
        <w:rPr>
          <w:rFonts w:ascii="Times New Roman" w:hAnsi="Times New Roman"/>
          <w:i/>
          <w:sz w:val="24"/>
          <w:szCs w:val="24"/>
        </w:rPr>
        <w:t xml:space="preserve">обеспечить бесперебойную эксплуатацию лифтового оборудования вне зависимости от </w:t>
      </w:r>
      <w:r w:rsidR="0049794E" w:rsidRPr="00B06ED2">
        <w:rPr>
          <w:rFonts w:ascii="Times New Roman" w:hAnsi="Times New Roman"/>
          <w:i/>
          <w:sz w:val="24"/>
          <w:szCs w:val="24"/>
        </w:rPr>
        <w:t>наличия или отсутствия согласия жильцов с тарифом</w:t>
      </w:r>
      <w:r w:rsidR="00244103" w:rsidRPr="00B06ED2">
        <w:rPr>
          <w:rFonts w:ascii="Times New Roman" w:hAnsi="Times New Roman"/>
          <w:i/>
          <w:sz w:val="24"/>
          <w:szCs w:val="24"/>
        </w:rPr>
        <w:t xml:space="preserve">. </w:t>
      </w:r>
    </w:p>
    <w:p w14:paraId="275C1594" w14:textId="77777777" w:rsidR="000D3AD9" w:rsidRPr="00B06ED2" w:rsidRDefault="000D3AD9" w:rsidP="000D3AD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12B4A28A" w14:textId="77777777" w:rsidR="00B527EF" w:rsidRPr="006677D8" w:rsidRDefault="00B527EF" w:rsidP="00063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6677D8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Пример 2</w:t>
      </w:r>
    </w:p>
    <w:p w14:paraId="36CC3E75" w14:textId="77777777" w:rsidR="009364FF" w:rsidRDefault="00B527EF" w:rsidP="009364FF">
      <w:pPr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B06ED2">
        <w:rPr>
          <w:rFonts w:ascii="Times New Roman" w:hAnsi="Times New Roman"/>
          <w:i/>
          <w:sz w:val="24"/>
          <w:szCs w:val="24"/>
        </w:rPr>
        <w:t>В Новосибирске, когда пришла пора утверждать общим собранием собственников</w:t>
      </w:r>
      <w:r w:rsidR="009E3275" w:rsidRPr="00B06ED2">
        <w:rPr>
          <w:rFonts w:ascii="Times New Roman" w:hAnsi="Times New Roman"/>
          <w:i/>
          <w:sz w:val="24"/>
          <w:szCs w:val="24"/>
        </w:rPr>
        <w:t xml:space="preserve"> размер оплаты по соде</w:t>
      </w:r>
      <w:r w:rsidR="007E3A04" w:rsidRPr="00B06ED2">
        <w:rPr>
          <w:rFonts w:ascii="Times New Roman" w:hAnsi="Times New Roman"/>
          <w:i/>
          <w:sz w:val="24"/>
          <w:szCs w:val="24"/>
        </w:rPr>
        <w:t>ржанию и ремонту</w:t>
      </w:r>
      <w:r w:rsidR="001F5A90" w:rsidRPr="00B06ED2">
        <w:rPr>
          <w:rFonts w:ascii="Times New Roman" w:hAnsi="Times New Roman"/>
          <w:i/>
          <w:sz w:val="24"/>
          <w:szCs w:val="24"/>
        </w:rPr>
        <w:t xml:space="preserve"> общего домового имущества</w:t>
      </w:r>
      <w:r w:rsidR="007E3A04" w:rsidRPr="00B06ED2">
        <w:rPr>
          <w:rFonts w:ascii="Times New Roman" w:hAnsi="Times New Roman"/>
          <w:i/>
          <w:sz w:val="24"/>
          <w:szCs w:val="24"/>
        </w:rPr>
        <w:t xml:space="preserve">, </w:t>
      </w:r>
      <w:r w:rsidRPr="00B06ED2">
        <w:rPr>
          <w:rFonts w:ascii="Times New Roman" w:hAnsi="Times New Roman"/>
          <w:i/>
          <w:sz w:val="24"/>
          <w:szCs w:val="24"/>
        </w:rPr>
        <w:t xml:space="preserve">УК предложила жильцам </w:t>
      </w:r>
      <w:r w:rsidR="002E7045" w:rsidRPr="00B06ED2">
        <w:rPr>
          <w:rFonts w:ascii="Times New Roman" w:hAnsi="Times New Roman"/>
          <w:i/>
          <w:sz w:val="24"/>
          <w:szCs w:val="24"/>
        </w:rPr>
        <w:t xml:space="preserve">одного </w:t>
      </w:r>
      <w:r w:rsidR="002953C8" w:rsidRPr="00B06ED2">
        <w:rPr>
          <w:rFonts w:ascii="Times New Roman" w:hAnsi="Times New Roman"/>
          <w:i/>
          <w:sz w:val="24"/>
          <w:szCs w:val="24"/>
        </w:rPr>
        <w:t xml:space="preserve">из </w:t>
      </w:r>
      <w:r w:rsidR="002E7045" w:rsidRPr="00B06ED2">
        <w:rPr>
          <w:rFonts w:ascii="Times New Roman" w:hAnsi="Times New Roman"/>
          <w:i/>
          <w:sz w:val="24"/>
          <w:szCs w:val="24"/>
        </w:rPr>
        <w:t xml:space="preserve">МКД </w:t>
      </w:r>
      <w:r w:rsidRPr="00B06ED2">
        <w:rPr>
          <w:rFonts w:ascii="Times New Roman" w:hAnsi="Times New Roman"/>
          <w:i/>
          <w:sz w:val="24"/>
          <w:szCs w:val="24"/>
        </w:rPr>
        <w:t>тариф на 1 кв.</w:t>
      </w:r>
      <w:r w:rsidR="00B46CDE" w:rsidRPr="00ED2148">
        <w:rPr>
          <w:rFonts w:ascii="Times New Roman" w:hAnsi="Times New Roman"/>
          <w:i/>
          <w:sz w:val="24"/>
          <w:szCs w:val="24"/>
        </w:rPr>
        <w:t xml:space="preserve"> </w:t>
      </w:r>
      <w:r w:rsidRPr="00B06ED2">
        <w:rPr>
          <w:rFonts w:ascii="Times New Roman" w:hAnsi="Times New Roman"/>
          <w:i/>
          <w:sz w:val="24"/>
          <w:szCs w:val="24"/>
        </w:rPr>
        <w:t xml:space="preserve">м </w:t>
      </w:r>
      <w:r w:rsidR="007E3A04" w:rsidRPr="00B06ED2">
        <w:rPr>
          <w:rFonts w:ascii="Times New Roman" w:hAnsi="Times New Roman"/>
          <w:i/>
          <w:sz w:val="24"/>
          <w:szCs w:val="24"/>
        </w:rPr>
        <w:t xml:space="preserve">жилой площади </w:t>
      </w:r>
      <w:r w:rsidRPr="00B06ED2">
        <w:rPr>
          <w:rFonts w:ascii="Times New Roman" w:hAnsi="Times New Roman"/>
          <w:i/>
          <w:sz w:val="24"/>
          <w:szCs w:val="24"/>
        </w:rPr>
        <w:t>ни много, ни мало</w:t>
      </w:r>
      <w:r w:rsidR="009E3275" w:rsidRPr="00B06ED2">
        <w:rPr>
          <w:rFonts w:ascii="Times New Roman" w:hAnsi="Times New Roman"/>
          <w:i/>
          <w:sz w:val="24"/>
          <w:szCs w:val="24"/>
        </w:rPr>
        <w:t>,</w:t>
      </w:r>
      <w:r w:rsidRPr="00B06ED2">
        <w:rPr>
          <w:rFonts w:ascii="Times New Roman" w:hAnsi="Times New Roman"/>
          <w:i/>
          <w:sz w:val="24"/>
          <w:szCs w:val="24"/>
        </w:rPr>
        <w:t xml:space="preserve"> аж 328 рублей 28 копеек!</w:t>
      </w:r>
      <w:r w:rsidR="007E3A04" w:rsidRPr="00B06ED2">
        <w:rPr>
          <w:rFonts w:ascii="Times New Roman" w:hAnsi="Times New Roman"/>
          <w:i/>
          <w:sz w:val="24"/>
          <w:szCs w:val="24"/>
        </w:rPr>
        <w:t xml:space="preserve"> В</w:t>
      </w:r>
      <w:r w:rsidR="002E7045" w:rsidRPr="00B06ED2">
        <w:rPr>
          <w:rFonts w:ascii="Times New Roman" w:hAnsi="Times New Roman"/>
          <w:i/>
          <w:sz w:val="24"/>
          <w:szCs w:val="24"/>
        </w:rPr>
        <w:t>идимо</w:t>
      </w:r>
      <w:r w:rsidR="001F5A90" w:rsidRPr="00B06ED2">
        <w:rPr>
          <w:rFonts w:ascii="Times New Roman" w:hAnsi="Times New Roman"/>
          <w:i/>
          <w:sz w:val="24"/>
          <w:szCs w:val="24"/>
        </w:rPr>
        <w:t xml:space="preserve">, решила </w:t>
      </w:r>
      <w:r w:rsidR="002E7045" w:rsidRPr="00B06ED2">
        <w:rPr>
          <w:rFonts w:ascii="Times New Roman" w:hAnsi="Times New Roman"/>
          <w:i/>
          <w:sz w:val="24"/>
          <w:szCs w:val="24"/>
        </w:rPr>
        <w:t xml:space="preserve">не </w:t>
      </w:r>
      <w:r w:rsidR="007E3A04" w:rsidRPr="00B06ED2">
        <w:rPr>
          <w:rFonts w:ascii="Times New Roman" w:hAnsi="Times New Roman"/>
          <w:i/>
          <w:sz w:val="24"/>
          <w:szCs w:val="24"/>
        </w:rPr>
        <w:t>мелочиться</w:t>
      </w:r>
      <w:r w:rsidR="002953C8" w:rsidRPr="00B06ED2">
        <w:rPr>
          <w:rFonts w:ascii="Times New Roman" w:hAnsi="Times New Roman"/>
          <w:i/>
          <w:sz w:val="24"/>
          <w:szCs w:val="24"/>
        </w:rPr>
        <w:t xml:space="preserve"> и</w:t>
      </w:r>
      <w:r w:rsidR="007E3A04" w:rsidRPr="00B06ED2">
        <w:rPr>
          <w:rFonts w:ascii="Times New Roman" w:hAnsi="Times New Roman"/>
          <w:i/>
          <w:sz w:val="24"/>
          <w:szCs w:val="24"/>
        </w:rPr>
        <w:t xml:space="preserve"> </w:t>
      </w:r>
      <w:r w:rsidR="001F5A90" w:rsidRPr="00B06ED2">
        <w:rPr>
          <w:rFonts w:ascii="Times New Roman" w:hAnsi="Times New Roman"/>
          <w:i/>
          <w:sz w:val="24"/>
          <w:szCs w:val="24"/>
        </w:rPr>
        <w:t>«</w:t>
      </w:r>
      <w:r w:rsidR="007E3A04" w:rsidRPr="00B06ED2">
        <w:rPr>
          <w:rFonts w:ascii="Times New Roman" w:hAnsi="Times New Roman"/>
          <w:i/>
          <w:sz w:val="24"/>
          <w:szCs w:val="24"/>
        </w:rPr>
        <w:t>играть по-крупному</w:t>
      </w:r>
      <w:r w:rsidR="001F5A90" w:rsidRPr="00B06ED2">
        <w:rPr>
          <w:rFonts w:ascii="Times New Roman" w:hAnsi="Times New Roman"/>
          <w:i/>
          <w:sz w:val="24"/>
          <w:szCs w:val="24"/>
        </w:rPr>
        <w:t>»</w:t>
      </w:r>
      <w:r w:rsidR="007E3A04" w:rsidRPr="00B06ED2">
        <w:rPr>
          <w:rFonts w:ascii="Times New Roman" w:hAnsi="Times New Roman"/>
          <w:i/>
          <w:sz w:val="24"/>
          <w:szCs w:val="24"/>
        </w:rPr>
        <w:t xml:space="preserve">! </w:t>
      </w:r>
      <w:r w:rsidR="002E7045" w:rsidRPr="00B06ED2">
        <w:rPr>
          <w:rFonts w:ascii="Times New Roman" w:hAnsi="Times New Roman"/>
          <w:i/>
          <w:sz w:val="24"/>
          <w:szCs w:val="24"/>
        </w:rPr>
        <w:t>При этом УК включила в стоимость содержания и текущего ремонта работы по капита</w:t>
      </w:r>
      <w:r w:rsidR="001F5A90" w:rsidRPr="00B06ED2">
        <w:rPr>
          <w:rFonts w:ascii="Times New Roman" w:hAnsi="Times New Roman"/>
          <w:i/>
          <w:sz w:val="24"/>
          <w:szCs w:val="24"/>
        </w:rPr>
        <w:t>льному рем</w:t>
      </w:r>
      <w:r w:rsidR="00DB787C" w:rsidRPr="00B06ED2">
        <w:rPr>
          <w:rFonts w:ascii="Times New Roman" w:hAnsi="Times New Roman"/>
          <w:i/>
          <w:sz w:val="24"/>
          <w:szCs w:val="24"/>
        </w:rPr>
        <w:t xml:space="preserve">онту общего имущества в доме. </w:t>
      </w:r>
      <w:r w:rsidR="00756D94" w:rsidRPr="00B06ED2">
        <w:rPr>
          <w:rFonts w:ascii="Times New Roman" w:hAnsi="Times New Roman"/>
          <w:i/>
          <w:sz w:val="24"/>
          <w:szCs w:val="24"/>
        </w:rPr>
        <w:t>В такой ситуации наиболее разумным решением может быть принятие к сведению предложения</w:t>
      </w:r>
      <w:r w:rsidR="002E7045" w:rsidRPr="00B06ED2">
        <w:rPr>
          <w:rFonts w:ascii="Times New Roman" w:hAnsi="Times New Roman"/>
          <w:i/>
          <w:sz w:val="24"/>
          <w:szCs w:val="24"/>
        </w:rPr>
        <w:t xml:space="preserve"> компании</w:t>
      </w:r>
      <w:r w:rsidR="00756D94" w:rsidRPr="00B06ED2">
        <w:rPr>
          <w:rFonts w:ascii="Times New Roman" w:hAnsi="Times New Roman"/>
          <w:i/>
          <w:sz w:val="24"/>
          <w:szCs w:val="24"/>
        </w:rPr>
        <w:t xml:space="preserve"> и установление тарифа, принятого на общем собр</w:t>
      </w:r>
      <w:r w:rsidR="006677D8">
        <w:rPr>
          <w:rFonts w:ascii="Times New Roman" w:hAnsi="Times New Roman"/>
          <w:i/>
          <w:sz w:val="24"/>
          <w:szCs w:val="24"/>
        </w:rPr>
        <w:t>ании ОСС.</w:t>
      </w:r>
    </w:p>
    <w:p w14:paraId="5484DC6E" w14:textId="0BBE71E6" w:rsidR="009364FF" w:rsidRPr="00897BE2" w:rsidRDefault="00307F83" w:rsidP="0024190C">
      <w:pPr>
        <w:ind w:firstLine="708"/>
        <w:jc w:val="both"/>
        <w:rPr>
          <w:rFonts w:ascii="Times New Roman" w:hAnsi="Times New Roman"/>
          <w:i/>
          <w:sz w:val="24"/>
        </w:rPr>
      </w:pPr>
      <w:r w:rsidRPr="00897BE2">
        <w:rPr>
          <w:rFonts w:ascii="Times New Roman" w:hAnsi="Times New Roman"/>
          <w:sz w:val="24"/>
        </w:rPr>
        <w:t>Дела по статье 7.</w:t>
      </w:r>
      <w:r w:rsidR="003A6A9B" w:rsidRPr="00897BE2">
        <w:rPr>
          <w:rFonts w:ascii="Times New Roman" w:hAnsi="Times New Roman"/>
          <w:sz w:val="24"/>
        </w:rPr>
        <w:t>23.3 КоАП рассматривае</w:t>
      </w:r>
      <w:r w:rsidR="00661540" w:rsidRPr="00897BE2">
        <w:rPr>
          <w:rFonts w:ascii="Times New Roman" w:hAnsi="Times New Roman"/>
          <w:sz w:val="24"/>
        </w:rPr>
        <w:t>т суд. Ж</w:t>
      </w:r>
      <w:r w:rsidR="00C933CE" w:rsidRPr="00897BE2">
        <w:rPr>
          <w:rFonts w:ascii="Times New Roman" w:hAnsi="Times New Roman"/>
          <w:sz w:val="24"/>
        </w:rPr>
        <w:t xml:space="preserve">илинспектор </w:t>
      </w:r>
      <w:r w:rsidRPr="00897BE2">
        <w:rPr>
          <w:rFonts w:ascii="Times New Roman" w:hAnsi="Times New Roman"/>
          <w:sz w:val="24"/>
        </w:rPr>
        <w:t>составляет</w:t>
      </w:r>
      <w:r w:rsidR="003A6A9B" w:rsidRPr="00897BE2">
        <w:rPr>
          <w:rFonts w:ascii="Times New Roman" w:hAnsi="Times New Roman"/>
          <w:sz w:val="24"/>
        </w:rPr>
        <w:t xml:space="preserve"> </w:t>
      </w:r>
      <w:r w:rsidR="00C933CE" w:rsidRPr="00897BE2">
        <w:rPr>
          <w:rFonts w:ascii="Times New Roman" w:hAnsi="Times New Roman"/>
          <w:sz w:val="24"/>
        </w:rPr>
        <w:t>протокол об административном пр</w:t>
      </w:r>
      <w:r w:rsidR="003A6A9B" w:rsidRPr="00897BE2">
        <w:rPr>
          <w:rFonts w:ascii="Times New Roman" w:hAnsi="Times New Roman"/>
          <w:sz w:val="24"/>
        </w:rPr>
        <w:t>авонарушении</w:t>
      </w:r>
      <w:r w:rsidR="00B01583" w:rsidRPr="00897BE2">
        <w:rPr>
          <w:rFonts w:ascii="Times New Roman" w:hAnsi="Times New Roman"/>
          <w:sz w:val="24"/>
        </w:rPr>
        <w:t xml:space="preserve"> на основании п. 69, ст. 28.3</w:t>
      </w:r>
      <w:r w:rsidR="00133CDB">
        <w:rPr>
          <w:rFonts w:ascii="Times New Roman" w:hAnsi="Times New Roman"/>
          <w:sz w:val="24"/>
        </w:rPr>
        <w:t>.</w:t>
      </w:r>
      <w:r w:rsidR="00B01583" w:rsidRPr="00897BE2">
        <w:rPr>
          <w:rFonts w:ascii="Times New Roman" w:hAnsi="Times New Roman"/>
          <w:sz w:val="24"/>
        </w:rPr>
        <w:t xml:space="preserve"> КоАП</w:t>
      </w:r>
      <w:r w:rsidRPr="00897BE2">
        <w:rPr>
          <w:rFonts w:ascii="Times New Roman" w:hAnsi="Times New Roman"/>
          <w:sz w:val="24"/>
        </w:rPr>
        <w:t>.</w:t>
      </w:r>
      <w:r w:rsidR="00B96BFE" w:rsidRPr="0024190C">
        <w:rPr>
          <w:rFonts w:ascii="Times New Roman" w:hAnsi="Times New Roman"/>
          <w:sz w:val="24"/>
          <w:szCs w:val="24"/>
        </w:rPr>
        <w:t xml:space="preserve"> </w:t>
      </w:r>
      <w:r w:rsidR="002231AB" w:rsidRPr="00897BE2">
        <w:rPr>
          <w:rFonts w:ascii="Times New Roman" w:hAnsi="Times New Roman"/>
          <w:sz w:val="24"/>
        </w:rPr>
        <w:t xml:space="preserve">На основании ст.46 </w:t>
      </w:r>
      <w:r w:rsidR="00B96BFE" w:rsidRPr="0024190C">
        <w:rPr>
          <w:rFonts w:ascii="Times New Roman" w:hAnsi="Times New Roman"/>
          <w:sz w:val="24"/>
          <w:szCs w:val="24"/>
        </w:rPr>
        <w:t>З</w:t>
      </w:r>
      <w:r w:rsidR="002231AB" w:rsidRPr="0024190C">
        <w:rPr>
          <w:rFonts w:ascii="Times New Roman" w:hAnsi="Times New Roman"/>
          <w:sz w:val="24"/>
          <w:szCs w:val="24"/>
        </w:rPr>
        <w:t>акона</w:t>
      </w:r>
      <w:r w:rsidR="00133CDB">
        <w:rPr>
          <w:rFonts w:ascii="Times New Roman" w:hAnsi="Times New Roman"/>
          <w:sz w:val="24"/>
          <w:szCs w:val="24"/>
        </w:rPr>
        <w:t xml:space="preserve"> РФ</w:t>
      </w:r>
      <w:r w:rsidR="002231AB" w:rsidRPr="00897BE2">
        <w:rPr>
          <w:rFonts w:ascii="Times New Roman" w:hAnsi="Times New Roman"/>
          <w:sz w:val="24"/>
        </w:rPr>
        <w:t xml:space="preserve"> </w:t>
      </w:r>
      <w:r w:rsidR="00133CDB" w:rsidRPr="0024190C">
        <w:rPr>
          <w:rFonts w:ascii="Times New Roman" w:hAnsi="Times New Roman"/>
          <w:sz w:val="24"/>
          <w:szCs w:val="24"/>
        </w:rPr>
        <w:t>«</w:t>
      </w:r>
      <w:r w:rsidR="00133CDB">
        <w:rPr>
          <w:rFonts w:ascii="Times New Roman" w:hAnsi="Times New Roman"/>
          <w:sz w:val="24"/>
        </w:rPr>
        <w:t>О</w:t>
      </w:r>
      <w:r w:rsidR="002231AB" w:rsidRPr="00897BE2">
        <w:rPr>
          <w:rFonts w:ascii="Times New Roman" w:hAnsi="Times New Roman"/>
          <w:sz w:val="24"/>
        </w:rPr>
        <w:t xml:space="preserve"> защите прав потребителей</w:t>
      </w:r>
      <w:r w:rsidR="00B96BFE" w:rsidRPr="0024190C">
        <w:rPr>
          <w:rFonts w:ascii="Times New Roman" w:hAnsi="Times New Roman"/>
          <w:sz w:val="24"/>
          <w:szCs w:val="24"/>
        </w:rPr>
        <w:t>»</w:t>
      </w:r>
      <w:r w:rsidR="002231AB" w:rsidRPr="0024190C">
        <w:rPr>
          <w:rFonts w:ascii="Times New Roman" w:hAnsi="Times New Roman"/>
          <w:sz w:val="24"/>
          <w:szCs w:val="24"/>
        </w:rPr>
        <w:t>,</w:t>
      </w:r>
      <w:r w:rsidR="002231AB" w:rsidRPr="00897BE2">
        <w:rPr>
          <w:rFonts w:ascii="Times New Roman" w:hAnsi="Times New Roman"/>
          <w:sz w:val="24"/>
        </w:rPr>
        <w:t xml:space="preserve"> инспектор жилищной инспекции </w:t>
      </w:r>
      <w:r w:rsidRPr="00897BE2">
        <w:rPr>
          <w:rFonts w:ascii="Times New Roman" w:hAnsi="Times New Roman"/>
          <w:sz w:val="24"/>
        </w:rPr>
        <w:t xml:space="preserve">подает исковое заявление в суд для защиты </w:t>
      </w:r>
      <w:r w:rsidR="003A6A9B" w:rsidRPr="00897BE2">
        <w:rPr>
          <w:rFonts w:ascii="Times New Roman" w:hAnsi="Times New Roman"/>
          <w:sz w:val="24"/>
        </w:rPr>
        <w:t xml:space="preserve">прав неопределенного круга </w:t>
      </w:r>
      <w:r w:rsidRPr="00897BE2">
        <w:rPr>
          <w:rFonts w:ascii="Times New Roman" w:hAnsi="Times New Roman"/>
          <w:sz w:val="24"/>
        </w:rPr>
        <w:t>потребителей жилищных услуг.</w:t>
      </w:r>
    </w:p>
    <w:p w14:paraId="08093E35" w14:textId="77777777" w:rsidR="009364FF" w:rsidRDefault="009364FF" w:rsidP="009364FF">
      <w:pPr>
        <w:ind w:left="709"/>
        <w:jc w:val="both"/>
        <w:rPr>
          <w:rFonts w:ascii="Times New Roman" w:hAnsi="Times New Roman"/>
          <w:i/>
          <w:sz w:val="24"/>
          <w:szCs w:val="24"/>
        </w:rPr>
        <w:sectPr w:rsidR="009364FF" w:rsidSect="008504DD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14:paraId="65A42D5A" w14:textId="77777777" w:rsidR="00B33DE3" w:rsidRPr="00B06ED2" w:rsidRDefault="00344704" w:rsidP="00344704">
      <w:pPr>
        <w:pStyle w:val="1"/>
        <w:numPr>
          <w:ilvl w:val="0"/>
          <w:numId w:val="0"/>
        </w:numPr>
        <w:rPr>
          <w:sz w:val="24"/>
        </w:rPr>
      </w:pPr>
      <w:bookmarkStart w:id="35" w:name="_Toc424753429"/>
      <w:bookmarkStart w:id="36" w:name="_Toc424753500"/>
      <w:r>
        <w:lastRenderedPageBreak/>
        <w:t xml:space="preserve">3. </w:t>
      </w:r>
      <w:r w:rsidR="00295981" w:rsidRPr="00B06ED2">
        <w:t>Нарушения</w:t>
      </w:r>
      <w:r w:rsidR="00653D7E" w:rsidRPr="00B06ED2">
        <w:t xml:space="preserve"> санитарно-эпидемиологических требований</w:t>
      </w:r>
      <w:bookmarkEnd w:id="35"/>
      <w:bookmarkEnd w:id="36"/>
    </w:p>
    <w:p w14:paraId="666CB514" w14:textId="77777777" w:rsidR="002953C8" w:rsidRPr="00B06ED2" w:rsidRDefault="002953C8" w:rsidP="00065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="00131EFE"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яд статей Кодекса Российской Федерации об административных прав</w:t>
      </w:r>
      <w:r w:rsidR="00653D7E"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онарушениях предусма</w:t>
      </w:r>
      <w:r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тривает</w:t>
      </w:r>
      <w:r w:rsidR="00131EFE"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ответственность за нарушения в сфере обеспечения санитарно-эпидемиологического благополучия населения</w:t>
      </w:r>
      <w:r w:rsidR="008166C2"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E17E31"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Контрольные и надзорные функции в этой сфере </w:t>
      </w:r>
      <w:r w:rsidR="00E17E31" w:rsidRPr="00B06ED2">
        <w:rPr>
          <w:rFonts w:ascii="Times New Roman" w:hAnsi="Times New Roman"/>
          <w:sz w:val="24"/>
          <w:szCs w:val="24"/>
          <w:lang w:eastAsia="ru-RU"/>
        </w:rPr>
        <w:t xml:space="preserve">осуществляет Федеральная </w:t>
      </w:r>
      <w:hyperlink r:id="rId20" w:history="1">
        <w:r w:rsidR="00E17E31" w:rsidRPr="00B06ED2">
          <w:rPr>
            <w:rFonts w:ascii="Times New Roman" w:hAnsi="Times New Roman"/>
            <w:sz w:val="24"/>
            <w:szCs w:val="24"/>
            <w:lang w:eastAsia="ru-RU"/>
          </w:rPr>
          <w:t>служба</w:t>
        </w:r>
      </w:hyperlink>
      <w:r w:rsidR="00E17E31" w:rsidRPr="00B06ED2">
        <w:rPr>
          <w:rFonts w:ascii="Times New Roman" w:hAnsi="Times New Roman"/>
          <w:sz w:val="24"/>
          <w:szCs w:val="24"/>
          <w:lang w:eastAsia="ru-RU"/>
        </w:rPr>
        <w:t xml:space="preserve"> по надзору в сфере защиты прав потребителей и благополучия человека и ее территориальные органы</w:t>
      </w:r>
      <w:r w:rsidRPr="00B06ED2">
        <w:rPr>
          <w:rFonts w:ascii="Times New Roman" w:hAnsi="Times New Roman"/>
          <w:sz w:val="24"/>
          <w:szCs w:val="24"/>
          <w:lang w:eastAsia="ru-RU"/>
        </w:rPr>
        <w:t>, кратко</w:t>
      </w:r>
      <w:r w:rsidR="00E17E31" w:rsidRPr="00B06ED2">
        <w:rPr>
          <w:rFonts w:ascii="Times New Roman" w:hAnsi="Times New Roman"/>
          <w:sz w:val="24"/>
          <w:szCs w:val="24"/>
          <w:lang w:eastAsia="ru-RU"/>
        </w:rPr>
        <w:t xml:space="preserve"> Роспотребнадзор</w:t>
      </w:r>
      <w:r w:rsidRPr="00B06ED2">
        <w:rPr>
          <w:rFonts w:ascii="Times New Roman" w:hAnsi="Times New Roman"/>
          <w:sz w:val="24"/>
          <w:szCs w:val="24"/>
          <w:lang w:eastAsia="ru-RU"/>
        </w:rPr>
        <w:t>. Сайт главного управления Роспотребнадзора</w:t>
      </w:r>
      <w:r w:rsidR="0006540E" w:rsidRPr="00B06ED2">
        <w:rPr>
          <w:rFonts w:ascii="Times New Roman" w:hAnsi="Times New Roman"/>
          <w:sz w:val="24"/>
          <w:szCs w:val="24"/>
          <w:lang w:eastAsia="ru-RU"/>
        </w:rPr>
        <w:t xml:space="preserve"> – </w:t>
      </w:r>
      <w:hyperlink r:id="rId21" w:history="1">
        <w:r w:rsidR="00344704" w:rsidRPr="00B127F5">
          <w:rPr>
            <w:rStyle w:val="a4"/>
            <w:rFonts w:ascii="Times New Roman" w:hAnsi="Times New Roman"/>
            <w:sz w:val="24"/>
            <w:szCs w:val="24"/>
            <w:lang w:eastAsia="ru-RU"/>
          </w:rPr>
          <w:t>http://rospotrebnadzor.ru</w:t>
        </w:r>
      </w:hyperlink>
      <w:r w:rsidRPr="00B06ED2">
        <w:rPr>
          <w:rFonts w:ascii="Times New Roman" w:hAnsi="Times New Roman"/>
          <w:sz w:val="24"/>
          <w:szCs w:val="24"/>
          <w:lang w:eastAsia="ru-RU"/>
        </w:rPr>
        <w:t>.</w:t>
      </w:r>
    </w:p>
    <w:p w14:paraId="736BA2DE" w14:textId="77777777" w:rsidR="004D2B30" w:rsidRPr="00B06ED2" w:rsidRDefault="002953C8" w:rsidP="00065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Функции по надзору в этой сфере возложены</w:t>
      </w:r>
      <w:r w:rsidR="00E17E31"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44704"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органы Роспотребнадзора </w:t>
      </w:r>
      <w:r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Положением</w:t>
      </w:r>
      <w:r w:rsidR="00E17E31"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федеральном государственном санитарно-эпидемиологическом надзоре, утвержденном постановлением Правительства РФ от 05.06.2013 </w:t>
      </w:r>
      <w:r w:rsidR="003447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="00E17E31"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476.</w:t>
      </w:r>
    </w:p>
    <w:p w14:paraId="0354205A" w14:textId="77777777" w:rsidR="0006540E" w:rsidRDefault="002953C8" w:rsidP="002B1BFA">
      <w:pPr>
        <w:pStyle w:val="a5"/>
        <w:rPr>
          <w:shd w:val="clear" w:color="auto" w:fill="FFFFFF"/>
        </w:rPr>
      </w:pPr>
      <w:r w:rsidRPr="00B06ED2">
        <w:rPr>
          <w:shd w:val="clear" w:color="auto" w:fill="FFFFFF"/>
        </w:rPr>
        <w:t>Термин «</w:t>
      </w:r>
      <w:r w:rsidR="00427AF4" w:rsidRPr="00B06ED2">
        <w:rPr>
          <w:shd w:val="clear" w:color="auto" w:fill="FFFFFF"/>
        </w:rPr>
        <w:t>санитарно-эпидемиологическое благополучие</w:t>
      </w:r>
      <w:r w:rsidRPr="00B06ED2">
        <w:rPr>
          <w:shd w:val="clear" w:color="auto" w:fill="FFFFFF"/>
        </w:rPr>
        <w:t xml:space="preserve">» </w:t>
      </w:r>
      <w:r w:rsidR="00E57E30" w:rsidRPr="00B06ED2">
        <w:rPr>
          <w:shd w:val="clear" w:color="auto" w:fill="FFFFFF"/>
        </w:rPr>
        <w:t xml:space="preserve">очень широк и относительно жилых домов вмещает в себя </w:t>
      </w:r>
      <w:r w:rsidR="0006540E" w:rsidRPr="00B06ED2">
        <w:rPr>
          <w:shd w:val="clear" w:color="auto" w:fill="FFFFFF"/>
        </w:rPr>
        <w:t>следующие параметры:</w:t>
      </w:r>
    </w:p>
    <w:p w14:paraId="4D69E05B" w14:textId="77777777" w:rsidR="0006540E" w:rsidRPr="00B06ED2" w:rsidRDefault="00E57E30" w:rsidP="00344704">
      <w:pPr>
        <w:pStyle w:val="a5"/>
        <w:numPr>
          <w:ilvl w:val="0"/>
          <w:numId w:val="33"/>
        </w:numPr>
        <w:tabs>
          <w:tab w:val="left" w:pos="993"/>
        </w:tabs>
        <w:ind w:left="0" w:firstLine="567"/>
        <w:rPr>
          <w:shd w:val="clear" w:color="auto" w:fill="FFFFFF"/>
        </w:rPr>
      </w:pPr>
      <w:r w:rsidRPr="00B06ED2">
        <w:rPr>
          <w:shd w:val="clear" w:color="auto" w:fill="FFFFFF"/>
        </w:rPr>
        <w:t>качество воздуха</w:t>
      </w:r>
      <w:r w:rsidR="00D455FC">
        <w:rPr>
          <w:shd w:val="clear" w:color="auto" w:fill="FFFFFF"/>
        </w:rPr>
        <w:t>;</w:t>
      </w:r>
    </w:p>
    <w:p w14:paraId="71D0DDB9" w14:textId="77777777" w:rsidR="0006540E" w:rsidRPr="00B06ED2" w:rsidRDefault="0006540E" w:rsidP="00344704">
      <w:pPr>
        <w:pStyle w:val="a5"/>
        <w:numPr>
          <w:ilvl w:val="0"/>
          <w:numId w:val="33"/>
        </w:numPr>
        <w:tabs>
          <w:tab w:val="left" w:pos="993"/>
        </w:tabs>
        <w:ind w:left="0" w:firstLine="567"/>
        <w:rPr>
          <w:shd w:val="clear" w:color="auto" w:fill="FFFFFF"/>
        </w:rPr>
      </w:pPr>
      <w:r w:rsidRPr="00B06ED2">
        <w:rPr>
          <w:shd w:val="clear" w:color="auto" w:fill="FFFFFF"/>
        </w:rPr>
        <w:t>качество</w:t>
      </w:r>
      <w:r w:rsidR="00344704">
        <w:rPr>
          <w:shd w:val="clear" w:color="auto" w:fill="FFFFFF"/>
        </w:rPr>
        <w:t xml:space="preserve"> воды</w:t>
      </w:r>
      <w:r w:rsidR="00D455FC">
        <w:rPr>
          <w:shd w:val="clear" w:color="auto" w:fill="FFFFFF"/>
        </w:rPr>
        <w:t>;</w:t>
      </w:r>
    </w:p>
    <w:p w14:paraId="74D6EACE" w14:textId="77777777" w:rsidR="0006540E" w:rsidRPr="00B06ED2" w:rsidRDefault="0006540E" w:rsidP="00344704">
      <w:pPr>
        <w:pStyle w:val="a5"/>
        <w:numPr>
          <w:ilvl w:val="0"/>
          <w:numId w:val="33"/>
        </w:numPr>
        <w:tabs>
          <w:tab w:val="left" w:pos="993"/>
        </w:tabs>
        <w:ind w:left="0" w:firstLine="567"/>
        <w:rPr>
          <w:shd w:val="clear" w:color="auto" w:fill="FFFFFF"/>
        </w:rPr>
      </w:pPr>
      <w:r w:rsidRPr="00B06ED2">
        <w:rPr>
          <w:shd w:val="clear" w:color="auto" w:fill="FFFFFF"/>
        </w:rPr>
        <w:t xml:space="preserve">качество </w:t>
      </w:r>
      <w:r w:rsidR="00E57E30" w:rsidRPr="00B06ED2">
        <w:rPr>
          <w:shd w:val="clear" w:color="auto" w:fill="FFFFFF"/>
        </w:rPr>
        <w:t>строительных материалов</w:t>
      </w:r>
      <w:r w:rsidR="002953C8" w:rsidRPr="00B06ED2">
        <w:rPr>
          <w:shd w:val="clear" w:color="auto" w:fill="FFFFFF"/>
        </w:rPr>
        <w:t xml:space="preserve"> и конструкций здания</w:t>
      </w:r>
      <w:r w:rsidR="00D455FC">
        <w:rPr>
          <w:shd w:val="clear" w:color="auto" w:fill="FFFFFF"/>
        </w:rPr>
        <w:t>;</w:t>
      </w:r>
    </w:p>
    <w:p w14:paraId="73FAD08D" w14:textId="77777777" w:rsidR="0006540E" w:rsidRPr="00B06ED2" w:rsidRDefault="002953C8" w:rsidP="00344704">
      <w:pPr>
        <w:pStyle w:val="a5"/>
        <w:numPr>
          <w:ilvl w:val="0"/>
          <w:numId w:val="33"/>
        </w:numPr>
        <w:tabs>
          <w:tab w:val="left" w:pos="993"/>
        </w:tabs>
        <w:ind w:left="0" w:firstLine="567"/>
        <w:rPr>
          <w:shd w:val="clear" w:color="auto" w:fill="FFFFFF"/>
        </w:rPr>
      </w:pPr>
      <w:r w:rsidRPr="00B06ED2">
        <w:rPr>
          <w:shd w:val="clear" w:color="auto" w:fill="FFFFFF"/>
        </w:rPr>
        <w:t>достаточную</w:t>
      </w:r>
      <w:r w:rsidR="00E57E30" w:rsidRPr="00B06ED2">
        <w:rPr>
          <w:shd w:val="clear" w:color="auto" w:fill="FFFFFF"/>
        </w:rPr>
        <w:t xml:space="preserve"> освещенность</w:t>
      </w:r>
      <w:r w:rsidR="00D455FC">
        <w:rPr>
          <w:shd w:val="clear" w:color="auto" w:fill="FFFFFF"/>
        </w:rPr>
        <w:t>;</w:t>
      </w:r>
    </w:p>
    <w:p w14:paraId="781FAAD4" w14:textId="77777777" w:rsidR="0006540E" w:rsidRPr="00B06ED2" w:rsidRDefault="00954D53" w:rsidP="00344704">
      <w:pPr>
        <w:pStyle w:val="a5"/>
        <w:numPr>
          <w:ilvl w:val="0"/>
          <w:numId w:val="33"/>
        </w:numPr>
        <w:tabs>
          <w:tab w:val="left" w:pos="993"/>
        </w:tabs>
        <w:ind w:left="0" w:firstLine="567"/>
        <w:rPr>
          <w:shd w:val="clear" w:color="auto" w:fill="FFFFFF"/>
        </w:rPr>
      </w:pPr>
      <w:r w:rsidRPr="00B06ED2">
        <w:rPr>
          <w:shd w:val="clear" w:color="auto" w:fill="FFFFFF"/>
        </w:rPr>
        <w:t>уров</w:t>
      </w:r>
      <w:r w:rsidR="00344704">
        <w:rPr>
          <w:shd w:val="clear" w:color="auto" w:fill="FFFFFF"/>
        </w:rPr>
        <w:t>ень шума</w:t>
      </w:r>
      <w:r w:rsidR="00D455FC">
        <w:rPr>
          <w:shd w:val="clear" w:color="auto" w:fill="FFFFFF"/>
        </w:rPr>
        <w:t>;</w:t>
      </w:r>
    </w:p>
    <w:p w14:paraId="71E97FB9" w14:textId="77777777" w:rsidR="0006540E" w:rsidRPr="00B06ED2" w:rsidRDefault="00E57E30" w:rsidP="00344704">
      <w:pPr>
        <w:pStyle w:val="a5"/>
        <w:numPr>
          <w:ilvl w:val="0"/>
          <w:numId w:val="33"/>
        </w:numPr>
        <w:tabs>
          <w:tab w:val="left" w:pos="993"/>
        </w:tabs>
        <w:ind w:left="0" w:firstLine="567"/>
        <w:rPr>
          <w:shd w:val="clear" w:color="auto" w:fill="FFFFFF"/>
        </w:rPr>
      </w:pPr>
      <w:r w:rsidRPr="00B06ED2">
        <w:rPr>
          <w:shd w:val="clear" w:color="auto" w:fill="FFFFFF"/>
        </w:rPr>
        <w:t>наличие электромагнитных и радиационных излучений в пределах установленных нормативов</w:t>
      </w:r>
      <w:r w:rsidR="00D455FC">
        <w:rPr>
          <w:shd w:val="clear" w:color="auto" w:fill="FFFFFF"/>
        </w:rPr>
        <w:t>;</w:t>
      </w:r>
    </w:p>
    <w:p w14:paraId="25D5CE06" w14:textId="77777777" w:rsidR="0006540E" w:rsidRPr="00B06ED2" w:rsidRDefault="00E57E30" w:rsidP="00344704">
      <w:pPr>
        <w:pStyle w:val="a5"/>
        <w:numPr>
          <w:ilvl w:val="0"/>
          <w:numId w:val="33"/>
        </w:numPr>
        <w:tabs>
          <w:tab w:val="left" w:pos="993"/>
        </w:tabs>
        <w:ind w:left="0" w:firstLine="567"/>
        <w:rPr>
          <w:shd w:val="clear" w:color="auto" w:fill="FFFFFF"/>
        </w:rPr>
      </w:pPr>
      <w:r w:rsidRPr="00B06ED2">
        <w:rPr>
          <w:shd w:val="clear" w:color="auto" w:fill="FFFFFF"/>
        </w:rPr>
        <w:t>мероприятия по поддержанию в чистоте мест общего пользования</w:t>
      </w:r>
      <w:r w:rsidR="00D455FC">
        <w:rPr>
          <w:shd w:val="clear" w:color="auto" w:fill="FFFFFF"/>
        </w:rPr>
        <w:t>;</w:t>
      </w:r>
    </w:p>
    <w:p w14:paraId="164D92BA" w14:textId="77777777" w:rsidR="009F558D" w:rsidRPr="00B06ED2" w:rsidRDefault="00E17E31" w:rsidP="00344704">
      <w:pPr>
        <w:pStyle w:val="a5"/>
        <w:numPr>
          <w:ilvl w:val="0"/>
          <w:numId w:val="33"/>
        </w:numPr>
        <w:tabs>
          <w:tab w:val="left" w:pos="993"/>
        </w:tabs>
        <w:ind w:left="0" w:firstLine="567"/>
        <w:rPr>
          <w:shd w:val="clear" w:color="auto" w:fill="FFFFFF"/>
        </w:rPr>
      </w:pPr>
      <w:r w:rsidRPr="00B06ED2">
        <w:rPr>
          <w:shd w:val="clear" w:color="auto" w:fill="FFFFFF"/>
        </w:rPr>
        <w:t xml:space="preserve">мероприятия по </w:t>
      </w:r>
      <w:r w:rsidR="00E57E30" w:rsidRPr="00B06ED2">
        <w:rPr>
          <w:shd w:val="clear" w:color="auto" w:fill="FFFFFF"/>
        </w:rPr>
        <w:t>сбору и вывозу твердых бытовых отходов и мусора</w:t>
      </w:r>
      <w:r w:rsidR="00D455FC">
        <w:rPr>
          <w:shd w:val="clear" w:color="auto" w:fill="FFFFFF"/>
        </w:rPr>
        <w:t>.</w:t>
      </w:r>
    </w:p>
    <w:p w14:paraId="3902952E" w14:textId="77777777" w:rsidR="00131EFE" w:rsidRPr="00B06ED2" w:rsidRDefault="00EA1ACD" w:rsidP="002B1BFA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ЖК</w:t>
      </w:r>
      <w:r w:rsidR="00653D7E" w:rsidRPr="00B06ED2">
        <w:rPr>
          <w:shd w:val="clear" w:color="auto" w:fill="FFFFFF"/>
        </w:rPr>
        <w:t xml:space="preserve"> РФ в </w:t>
      </w:r>
      <w:r w:rsidRPr="00B06ED2">
        <w:rPr>
          <w:shd w:val="clear" w:color="auto" w:fill="FFFFFF"/>
        </w:rPr>
        <w:t>части 1.1</w:t>
      </w:r>
      <w:r>
        <w:rPr>
          <w:shd w:val="clear" w:color="auto" w:fill="FFFFFF"/>
        </w:rPr>
        <w:t xml:space="preserve"> статьи</w:t>
      </w:r>
      <w:r w:rsidR="00653D7E" w:rsidRPr="00B06ED2">
        <w:rPr>
          <w:shd w:val="clear" w:color="auto" w:fill="FFFFFF"/>
        </w:rPr>
        <w:t xml:space="preserve"> 161 </w:t>
      </w:r>
      <w:r w:rsidR="00131EFE" w:rsidRPr="00B06ED2">
        <w:rPr>
          <w:shd w:val="clear" w:color="auto" w:fill="FFFFFF"/>
        </w:rPr>
        <w:t xml:space="preserve">определяет, что надлежащее содержание общего имущества собственников помещений в </w:t>
      </w:r>
      <w:r w:rsidR="0017719B" w:rsidRPr="00B06ED2">
        <w:rPr>
          <w:shd w:val="clear" w:color="auto" w:fill="FFFFFF"/>
        </w:rPr>
        <w:t>МКД</w:t>
      </w:r>
      <w:r w:rsidR="00131EFE" w:rsidRPr="00B06ED2">
        <w:rPr>
          <w:shd w:val="clear" w:color="auto" w:fill="FFFFFF"/>
        </w:rPr>
        <w:t xml:space="preserve">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законодательства о защите прав потребител</w:t>
      </w:r>
      <w:r w:rsidR="006802D6" w:rsidRPr="00B06ED2">
        <w:rPr>
          <w:shd w:val="clear" w:color="auto" w:fill="FFFFFF"/>
        </w:rPr>
        <w:t>ей</w:t>
      </w:r>
      <w:r w:rsidR="00131EFE" w:rsidRPr="00B06ED2">
        <w:rPr>
          <w:shd w:val="clear" w:color="auto" w:fill="FFFFFF"/>
        </w:rPr>
        <w:t>.</w:t>
      </w:r>
    </w:p>
    <w:p w14:paraId="3321D49D" w14:textId="77777777" w:rsidR="008166C2" w:rsidRPr="00B06ED2" w:rsidRDefault="008166C2" w:rsidP="00065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6ED2">
        <w:rPr>
          <w:rFonts w:ascii="Times New Roman" w:hAnsi="Times New Roman"/>
          <w:sz w:val="24"/>
          <w:szCs w:val="24"/>
          <w:lang w:eastAsia="ru-RU"/>
        </w:rPr>
        <w:t>В требованиях к содержанию общего имущества</w:t>
      </w:r>
      <w:r w:rsidRPr="00B06ED2">
        <w:rPr>
          <w:rFonts w:ascii="Times New Roman" w:eastAsia="Times New Roman" w:hAnsi="Times New Roman"/>
          <w:sz w:val="24"/>
          <w:szCs w:val="24"/>
          <w:lang w:eastAsia="ru-RU"/>
        </w:rPr>
        <w:t xml:space="preserve">, изложенных в </w:t>
      </w:r>
      <w:r w:rsidRPr="00B06ED2">
        <w:rPr>
          <w:rFonts w:ascii="Times New Roman" w:hAnsi="Times New Roman"/>
          <w:sz w:val="24"/>
          <w:szCs w:val="24"/>
          <w:shd w:val="clear" w:color="auto" w:fill="FFFFFF"/>
        </w:rPr>
        <w:t>Правилах содержания общего имущества в многоквартирном доме</w:t>
      </w:r>
      <w:r w:rsidR="0017719B" w:rsidRPr="00B06ED2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B06ED2">
        <w:rPr>
          <w:rFonts w:ascii="Times New Roman" w:hAnsi="Times New Roman"/>
          <w:sz w:val="24"/>
          <w:szCs w:val="24"/>
          <w:shd w:val="clear" w:color="auto" w:fill="FFFFFF"/>
        </w:rPr>
        <w:t>утвержден</w:t>
      </w:r>
      <w:r w:rsidR="0017719B" w:rsidRPr="00B06ED2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постановлением Правительства РФ от 13.08.2006 </w:t>
      </w:r>
      <w:r w:rsidR="00EA1A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491</w:t>
      </w:r>
      <w:r w:rsidR="0017719B"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пункте 11, подпункт</w:t>
      </w:r>
      <w:r w:rsidR="00EA1A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ах «г», «д», «д(1)» говорится:</w:t>
      </w:r>
    </w:p>
    <w:p w14:paraId="33E648C7" w14:textId="77777777" w:rsidR="008166C2" w:rsidRPr="00EA1ACD" w:rsidRDefault="00EA1ACD" w:rsidP="002B1BFA">
      <w:pPr>
        <w:pStyle w:val="a5"/>
        <w:rPr>
          <w:i/>
          <w:lang w:eastAsia="ru-RU"/>
        </w:rPr>
      </w:pPr>
      <w:r w:rsidRPr="00EA1ACD">
        <w:rPr>
          <w:i/>
          <w:lang w:eastAsia="ru-RU"/>
        </w:rPr>
        <w:t>«</w:t>
      </w:r>
      <w:r w:rsidR="008166C2" w:rsidRPr="00EA1ACD">
        <w:rPr>
          <w:i/>
          <w:lang w:eastAsia="ru-RU"/>
        </w:rPr>
        <w:t>Содержание общего имущества … многоквартирного дома включает в себя:</w:t>
      </w:r>
    </w:p>
    <w:p w14:paraId="2482C78C" w14:textId="77777777" w:rsidR="008166C2" w:rsidRPr="00B06ED2" w:rsidRDefault="008166C2" w:rsidP="00B06E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06ED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г) 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14:paraId="482E03C0" w14:textId="77777777" w:rsidR="008166C2" w:rsidRPr="00B06ED2" w:rsidRDefault="008166C2" w:rsidP="00B06E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06ED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д) сбор и вывоз твердых и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14:paraId="2852B7F1" w14:textId="77777777" w:rsidR="008166C2" w:rsidRPr="00B06ED2" w:rsidRDefault="008166C2" w:rsidP="00B06E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06ED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д(1)) организацию мест для накопления и накопление отработанных ртутьсодержащих ламп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I - IV класса опасности.</w:t>
      </w:r>
      <w:r w:rsidR="00EA1ACD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14:paraId="08674E34" w14:textId="77777777" w:rsidR="00325524" w:rsidRPr="00B06ED2" w:rsidRDefault="00E679E8" w:rsidP="002B1BFA">
      <w:pPr>
        <w:pStyle w:val="a5"/>
        <w:rPr>
          <w:shd w:val="clear" w:color="auto" w:fill="FFFFFF"/>
        </w:rPr>
      </w:pPr>
      <w:r w:rsidRPr="00B06ED2">
        <w:rPr>
          <w:shd w:val="clear" w:color="auto" w:fill="FFFFFF"/>
        </w:rPr>
        <w:t xml:space="preserve">В качестве примера </w:t>
      </w:r>
      <w:r w:rsidR="00653D7E" w:rsidRPr="00B06ED2">
        <w:rPr>
          <w:shd w:val="clear" w:color="auto" w:fill="FFFFFF"/>
        </w:rPr>
        <w:t xml:space="preserve">повсеместно </w:t>
      </w:r>
      <w:r w:rsidRPr="00B06ED2">
        <w:rPr>
          <w:shd w:val="clear" w:color="auto" w:fill="FFFFFF"/>
        </w:rPr>
        <w:t xml:space="preserve">распространенного и наиболее очевидного нарушения санитарных правил и гигиенических требований к содержанию общего имущества можно взять нарушения по </w:t>
      </w:r>
      <w:r w:rsidRPr="00B06ED2">
        <w:rPr>
          <w:color w:val="000000"/>
          <w:shd w:val="clear" w:color="auto" w:fill="FFFFFF"/>
        </w:rPr>
        <w:t xml:space="preserve">сбору и вывозу твердых бытовых отходов (мусора), обустройству </w:t>
      </w:r>
      <w:r w:rsidR="00E931A4" w:rsidRPr="00B06ED2">
        <w:rPr>
          <w:shd w:val="clear" w:color="auto" w:fill="FFFFFF"/>
        </w:rPr>
        <w:t xml:space="preserve">площадок для мусора и </w:t>
      </w:r>
      <w:r w:rsidR="00BF5E3E" w:rsidRPr="00B06ED2">
        <w:rPr>
          <w:shd w:val="clear" w:color="auto" w:fill="FFFFFF"/>
        </w:rPr>
        <w:t xml:space="preserve">другие </w:t>
      </w:r>
      <w:r w:rsidR="00E931A4" w:rsidRPr="00B06ED2">
        <w:rPr>
          <w:shd w:val="clear" w:color="auto" w:fill="FFFFFF"/>
        </w:rPr>
        <w:t xml:space="preserve">подобные нарушения. </w:t>
      </w:r>
    </w:p>
    <w:p w14:paraId="7E2FD676" w14:textId="77777777" w:rsidR="001C6568" w:rsidRPr="00B06ED2" w:rsidRDefault="00E931A4" w:rsidP="0032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>Во-первых, та</w:t>
      </w:r>
      <w:r w:rsidR="00BF5E3E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>кие</w:t>
      </w:r>
      <w:r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нарушения всегда заметны сразу, </w:t>
      </w:r>
      <w:r w:rsidR="00BF5E3E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отличие от некачественной </w:t>
      </w:r>
      <w:r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>воды</w:t>
      </w:r>
      <w:r w:rsidR="00BF5E3E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темп</w:t>
      </w:r>
      <w:r w:rsidR="00BF5E3E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>ературы</w:t>
      </w:r>
      <w:r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воздуха в жилом помещении или в подъезде, когда необходимы специальные замеры температуры</w:t>
      </w:r>
      <w:r w:rsidR="0017719B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</w:t>
      </w:r>
      <w:r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исследование воды в лаборатории на предмет предельной допустимой концентрации вредных веществ</w:t>
      </w:r>
      <w:r w:rsidR="0017719B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A23CC8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719B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последующей фиксацией </w:t>
      </w:r>
      <w:r w:rsidR="00A23CC8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проведенных замеров и исследований</w:t>
      </w:r>
      <w:r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C436834" w14:textId="418B39D1" w:rsidR="00C72C9E" w:rsidRPr="00B06ED2" w:rsidRDefault="00E931A4" w:rsidP="00C72C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</w:t>
      </w:r>
      <w:r w:rsidR="00BF5E3E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>-вторых, и это немаловажно, с</w:t>
      </w:r>
      <w:r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>татье</w:t>
      </w:r>
      <w:r w:rsidR="00BF5E3E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8.2</w:t>
      </w:r>
      <w:r w:rsidR="001C6568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КоАП </w:t>
      </w:r>
      <w:r w:rsidR="00BF5E3E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F5E3E" w:rsidRPr="00B06ED2">
        <w:rPr>
          <w:rFonts w:ascii="Times New Roman" w:hAnsi="Times New Roman" w:cs="Times New Roman"/>
          <w:sz w:val="24"/>
          <w:szCs w:val="24"/>
        </w:rPr>
        <w:t>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веществами»</w:t>
      </w:r>
      <w:r w:rsidR="00BF5E3E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предусмотрена ответственность от </w:t>
      </w:r>
      <w:r w:rsidR="00653D7E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>100</w:t>
      </w:r>
      <w:r w:rsidR="00133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000 </w:t>
      </w:r>
      <w:r w:rsidR="00BF5E3E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653D7E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250</w:t>
      </w:r>
      <w:r w:rsidR="00133CDB">
        <w:rPr>
          <w:rFonts w:ascii="Times New Roman" w:hAnsi="Times New Roman" w:cs="Times New Roman"/>
          <w:sz w:val="24"/>
          <w:szCs w:val="24"/>
          <w:shd w:val="clear" w:color="auto" w:fill="FFFFFF"/>
        </w:rPr>
        <w:t> 000</w:t>
      </w:r>
      <w:r w:rsidR="00BF5E3E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рублей, в отличие от статьи 6.5 «Нарушение санитарно-эпидемиологических требований к питьевой воде</w:t>
      </w:r>
      <w:r w:rsidR="00BF5E3E" w:rsidRPr="00B06ED2">
        <w:rPr>
          <w:rFonts w:ascii="Times New Roman" w:hAnsi="Times New Roman" w:cs="Times New Roman"/>
          <w:sz w:val="24"/>
          <w:szCs w:val="24"/>
        </w:rPr>
        <w:t xml:space="preserve">», </w:t>
      </w:r>
      <w:r w:rsidR="00C72C9E" w:rsidRPr="00B06ED2">
        <w:rPr>
          <w:rFonts w:ascii="Times New Roman" w:hAnsi="Times New Roman" w:cs="Times New Roman"/>
          <w:sz w:val="24"/>
          <w:szCs w:val="24"/>
        </w:rPr>
        <w:t xml:space="preserve">по которой </w:t>
      </w:r>
      <w:r w:rsidR="00BF5E3E" w:rsidRPr="00B06ED2">
        <w:rPr>
          <w:rFonts w:ascii="Times New Roman" w:hAnsi="Times New Roman" w:cs="Times New Roman"/>
          <w:sz w:val="24"/>
          <w:szCs w:val="24"/>
        </w:rPr>
        <w:t xml:space="preserve">ответственность предусмотрена </w:t>
      </w:r>
      <w:r w:rsidR="00C72C9E" w:rsidRPr="00B06ED2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BF5E3E" w:rsidRPr="00B06ED2">
        <w:rPr>
          <w:rFonts w:ascii="Times New Roman" w:hAnsi="Times New Roman" w:cs="Times New Roman"/>
          <w:sz w:val="24"/>
          <w:szCs w:val="24"/>
        </w:rPr>
        <w:t>от 20</w:t>
      </w:r>
      <w:r w:rsidR="00133CDB">
        <w:rPr>
          <w:rFonts w:ascii="Times New Roman" w:hAnsi="Times New Roman" w:cs="Times New Roman"/>
          <w:sz w:val="24"/>
          <w:szCs w:val="24"/>
        </w:rPr>
        <w:t xml:space="preserve"> 000 </w:t>
      </w:r>
      <w:r w:rsidR="00BF5E3E" w:rsidRPr="00B06ED2">
        <w:rPr>
          <w:rFonts w:ascii="Times New Roman" w:hAnsi="Times New Roman" w:cs="Times New Roman"/>
          <w:sz w:val="24"/>
          <w:szCs w:val="24"/>
        </w:rPr>
        <w:t>до 30</w:t>
      </w:r>
      <w:r w:rsidR="00133CDB">
        <w:rPr>
          <w:rFonts w:ascii="Times New Roman" w:hAnsi="Times New Roman" w:cs="Times New Roman"/>
          <w:sz w:val="24"/>
          <w:szCs w:val="24"/>
        </w:rPr>
        <w:t xml:space="preserve"> 000 </w:t>
      </w:r>
      <w:r w:rsidR="00BF5E3E" w:rsidRPr="00B06ED2">
        <w:rPr>
          <w:rFonts w:ascii="Times New Roman" w:hAnsi="Times New Roman" w:cs="Times New Roman"/>
          <w:sz w:val="24"/>
          <w:szCs w:val="24"/>
        </w:rPr>
        <w:t>рублей</w:t>
      </w:r>
      <w:r w:rsidR="004D0F8A" w:rsidRPr="00B06ED2">
        <w:rPr>
          <w:rFonts w:ascii="Times New Roman" w:hAnsi="Times New Roman" w:cs="Times New Roman"/>
          <w:sz w:val="24"/>
          <w:szCs w:val="24"/>
        </w:rPr>
        <w:t xml:space="preserve"> на организацию</w:t>
      </w:r>
      <w:r w:rsidR="00755956" w:rsidRPr="00B06ED2">
        <w:rPr>
          <w:rFonts w:ascii="Times New Roman" w:hAnsi="Times New Roman" w:cs="Times New Roman"/>
          <w:sz w:val="24"/>
          <w:szCs w:val="24"/>
        </w:rPr>
        <w:t xml:space="preserve"> </w:t>
      </w:r>
      <w:r w:rsidR="00A23CC8" w:rsidRPr="00B06ED2">
        <w:rPr>
          <w:rFonts w:ascii="Times New Roman" w:hAnsi="Times New Roman" w:cs="Times New Roman"/>
          <w:sz w:val="24"/>
          <w:szCs w:val="24"/>
        </w:rPr>
        <w:t xml:space="preserve">или </w:t>
      </w:r>
      <w:r w:rsidR="00C72C9E" w:rsidRPr="00B06ED2">
        <w:rPr>
          <w:rFonts w:ascii="Times New Roman" w:hAnsi="Times New Roman" w:cs="Times New Roman"/>
          <w:sz w:val="24"/>
          <w:szCs w:val="24"/>
        </w:rPr>
        <w:t xml:space="preserve">от </w:t>
      </w:r>
      <w:r w:rsidR="00A23CC8" w:rsidRPr="00B06ED2">
        <w:rPr>
          <w:rFonts w:ascii="Times New Roman" w:hAnsi="Times New Roman" w:cs="Times New Roman"/>
          <w:sz w:val="24"/>
          <w:szCs w:val="24"/>
        </w:rPr>
        <w:t xml:space="preserve">статьи 6.4 </w:t>
      </w:r>
      <w:r w:rsidR="00C72C9E" w:rsidRPr="00B06ED2">
        <w:rPr>
          <w:rFonts w:ascii="Times New Roman" w:hAnsi="Times New Roman" w:cs="Times New Roman"/>
          <w:sz w:val="24"/>
          <w:szCs w:val="24"/>
        </w:rPr>
        <w:t>«</w:t>
      </w:r>
      <w:r w:rsidR="00C72C9E" w:rsidRPr="00B06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Нарушение санитарно-эпидемиологических требований к эксплуатации жилых помещений и общественных помещений, зданий, сооружений и </w:t>
      </w:r>
      <w:r w:rsidR="00C72C9E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транспорта», по которой ответственность от 10</w:t>
      </w:r>
      <w:r w:rsidR="00133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000</w:t>
      </w:r>
      <w:r w:rsidR="00C72C9E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20</w:t>
      </w:r>
      <w:r w:rsidR="00897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000 </w:t>
      </w:r>
      <w:r w:rsidR="00C72C9E" w:rsidRPr="00B06ED2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</w:t>
      </w:r>
      <w:r w:rsidR="00C72C9E" w:rsidRPr="00B06E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0145C5" w14:textId="77777777" w:rsidR="009644B0" w:rsidRPr="00B06ED2" w:rsidRDefault="009644B0" w:rsidP="00653D7E">
      <w:pPr>
        <w:pStyle w:val="ConsPlusNormal"/>
        <w:jc w:val="both"/>
        <w:rPr>
          <w:rFonts w:ascii="Times New Roman" w:hAnsi="Times New Roman" w:cs="Times New Roman"/>
          <w:color w:val="C45911"/>
          <w:sz w:val="24"/>
          <w:szCs w:val="24"/>
        </w:rPr>
      </w:pPr>
    </w:p>
    <w:p w14:paraId="78DE56DA" w14:textId="77777777" w:rsidR="004879DF" w:rsidRPr="00B06ED2" w:rsidRDefault="00EA1ACD" w:rsidP="00EA1ACD">
      <w:pPr>
        <w:pStyle w:val="2"/>
      </w:pPr>
      <w:bookmarkStart w:id="37" w:name="_Toc424753430"/>
      <w:bookmarkStart w:id="38" w:name="_Toc424753501"/>
      <w:r>
        <w:t xml:space="preserve">3.1. </w:t>
      </w:r>
      <w:r w:rsidR="004879DF" w:rsidRPr="00B06ED2">
        <w:t>Нормативно-правовая основа для пр</w:t>
      </w:r>
      <w:r w:rsidR="00A75194" w:rsidRPr="00B06ED2">
        <w:t>едъявления заявлений</w:t>
      </w:r>
      <w:bookmarkEnd w:id="37"/>
      <w:bookmarkEnd w:id="38"/>
    </w:p>
    <w:p w14:paraId="04B6E38F" w14:textId="77777777" w:rsidR="00653D7E" w:rsidRPr="00B06ED2" w:rsidRDefault="00EA1ACD" w:rsidP="00EA1ACD">
      <w:pPr>
        <w:pStyle w:val="ConsPlusNormal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CD">
        <w:rPr>
          <w:rFonts w:ascii="Times New Roman" w:hAnsi="Times New Roman" w:cs="Times New Roman"/>
          <w:b/>
          <w:color w:val="000000"/>
          <w:sz w:val="24"/>
          <w:szCs w:val="24"/>
        </w:rPr>
        <w:t>ЖК РФ</w:t>
      </w:r>
      <w:r w:rsidR="00653D7E" w:rsidRPr="00B06E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части 1 и</w:t>
      </w:r>
      <w:r w:rsidR="00A648A7" w:rsidRPr="00B06ED2">
        <w:rPr>
          <w:rFonts w:ascii="Times New Roman" w:hAnsi="Times New Roman" w:cs="Times New Roman"/>
          <w:color w:val="000000"/>
          <w:sz w:val="24"/>
          <w:szCs w:val="24"/>
        </w:rPr>
        <w:t xml:space="preserve"> 1.1 </w:t>
      </w:r>
      <w:r w:rsidR="00653D7E" w:rsidRPr="00B06ED2">
        <w:rPr>
          <w:rFonts w:ascii="Times New Roman" w:hAnsi="Times New Roman" w:cs="Times New Roman"/>
          <w:color w:val="000000"/>
          <w:sz w:val="24"/>
          <w:szCs w:val="24"/>
        </w:rPr>
        <w:t>ст.161</w:t>
      </w:r>
      <w:r w:rsidR="00F32120" w:rsidRPr="00B06E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4489E3" w14:textId="77777777" w:rsidR="00653D7E" w:rsidRPr="00B06ED2" w:rsidRDefault="00653D7E" w:rsidP="00EA1ACD">
      <w:pPr>
        <w:pStyle w:val="ConsPlusNormal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CD">
        <w:rPr>
          <w:rFonts w:ascii="Times New Roman" w:hAnsi="Times New Roman" w:cs="Times New Roman"/>
          <w:b/>
          <w:color w:val="000000"/>
          <w:sz w:val="24"/>
          <w:szCs w:val="24"/>
        </w:rPr>
        <w:t>Правила и нормы технической эксплуатации жилищного фонда</w:t>
      </w:r>
      <w:r w:rsidRPr="00B06ED2">
        <w:rPr>
          <w:rFonts w:ascii="Times New Roman" w:hAnsi="Times New Roman" w:cs="Times New Roman"/>
          <w:color w:val="000000"/>
          <w:sz w:val="24"/>
          <w:szCs w:val="24"/>
        </w:rPr>
        <w:t xml:space="preserve"> (утверждены Постановлением Госстроя РФ от 27.09.2003 </w:t>
      </w:r>
      <w:r w:rsidR="00EA1ACD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B06ED2">
        <w:rPr>
          <w:rFonts w:ascii="Times New Roman" w:hAnsi="Times New Roman" w:cs="Times New Roman"/>
          <w:color w:val="000000"/>
          <w:sz w:val="24"/>
          <w:szCs w:val="24"/>
        </w:rPr>
        <w:t>70)</w:t>
      </w:r>
      <w:r w:rsidR="00F32120" w:rsidRPr="00B06E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6AB85C" w14:textId="77777777" w:rsidR="009644B0" w:rsidRPr="00B06ED2" w:rsidRDefault="009644B0" w:rsidP="00EA1ACD">
      <w:pPr>
        <w:pStyle w:val="ConsPlusNormal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ED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24.06.1998 </w:t>
      </w:r>
      <w:r w:rsidR="00EA1AC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61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ED2">
        <w:rPr>
          <w:rFonts w:ascii="Times New Roman" w:hAnsi="Times New Roman" w:cs="Times New Roman"/>
          <w:color w:val="000000"/>
          <w:sz w:val="24"/>
          <w:szCs w:val="24"/>
        </w:rPr>
        <w:t xml:space="preserve">89-ФЗ </w:t>
      </w:r>
      <w:r w:rsidR="00EA1ACD" w:rsidRPr="00EA1AC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A1ACD">
        <w:rPr>
          <w:rFonts w:ascii="Times New Roman" w:hAnsi="Times New Roman" w:cs="Times New Roman"/>
          <w:b/>
          <w:color w:val="000000"/>
          <w:sz w:val="24"/>
          <w:szCs w:val="24"/>
        </w:rPr>
        <w:t>Об отх</w:t>
      </w:r>
      <w:r w:rsidR="00EA1ACD" w:rsidRPr="00EA1ACD">
        <w:rPr>
          <w:rFonts w:ascii="Times New Roman" w:hAnsi="Times New Roman" w:cs="Times New Roman"/>
          <w:b/>
          <w:color w:val="000000"/>
          <w:sz w:val="24"/>
          <w:szCs w:val="24"/>
        </w:rPr>
        <w:t>одах производства и потребления»</w:t>
      </w:r>
      <w:r w:rsidR="00F32120" w:rsidRPr="00B06E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2F74AA" w14:textId="77777777" w:rsidR="009644B0" w:rsidRPr="00B06ED2" w:rsidRDefault="009644B0" w:rsidP="00EA1ACD">
      <w:pPr>
        <w:pStyle w:val="ConsPlusNormal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ED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30.03.1999 </w:t>
      </w:r>
      <w:r w:rsidR="00EA1AC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61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ACD">
        <w:rPr>
          <w:rFonts w:ascii="Times New Roman" w:hAnsi="Times New Roman" w:cs="Times New Roman"/>
          <w:color w:val="000000"/>
          <w:sz w:val="24"/>
          <w:szCs w:val="24"/>
        </w:rPr>
        <w:t xml:space="preserve">52-ФЗ </w:t>
      </w:r>
      <w:r w:rsidR="00EA1ACD" w:rsidRPr="00EA1AC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A1ACD">
        <w:rPr>
          <w:rFonts w:ascii="Times New Roman" w:hAnsi="Times New Roman" w:cs="Times New Roman"/>
          <w:b/>
          <w:color w:val="000000"/>
          <w:sz w:val="24"/>
          <w:szCs w:val="24"/>
        </w:rPr>
        <w:t>О санитарно-эпидемиоло</w:t>
      </w:r>
      <w:r w:rsidR="00EA1ACD" w:rsidRPr="00EA1ACD">
        <w:rPr>
          <w:rFonts w:ascii="Times New Roman" w:hAnsi="Times New Roman" w:cs="Times New Roman"/>
          <w:b/>
          <w:color w:val="000000"/>
          <w:sz w:val="24"/>
          <w:szCs w:val="24"/>
        </w:rPr>
        <w:t>гическом благополучии населения»</w:t>
      </w:r>
      <w:r w:rsidR="00F32120" w:rsidRPr="00B06E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9B9664" w14:textId="77777777" w:rsidR="009644B0" w:rsidRPr="00B06ED2" w:rsidRDefault="009644B0" w:rsidP="00EA1ACD">
      <w:pPr>
        <w:pStyle w:val="ConsPlusNormal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ED2">
        <w:rPr>
          <w:rFonts w:ascii="Times New Roman" w:hAnsi="Times New Roman" w:cs="Times New Roman"/>
          <w:color w:val="000000"/>
          <w:sz w:val="24"/>
          <w:szCs w:val="24"/>
        </w:rPr>
        <w:t>Федераль</w:t>
      </w:r>
      <w:r w:rsidR="00AB118E" w:rsidRPr="00B06ED2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="00EA1ACD">
        <w:rPr>
          <w:rFonts w:ascii="Times New Roman" w:hAnsi="Times New Roman" w:cs="Times New Roman"/>
          <w:color w:val="000000"/>
          <w:sz w:val="24"/>
          <w:szCs w:val="24"/>
        </w:rPr>
        <w:t xml:space="preserve"> закон от 10.01.2002 №</w:t>
      </w:r>
      <w:r w:rsidR="00661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ACD">
        <w:rPr>
          <w:rFonts w:ascii="Times New Roman" w:hAnsi="Times New Roman" w:cs="Times New Roman"/>
          <w:color w:val="000000"/>
          <w:sz w:val="24"/>
          <w:szCs w:val="24"/>
        </w:rPr>
        <w:t xml:space="preserve">7-ФЗ </w:t>
      </w:r>
      <w:r w:rsidR="00EA1ACD" w:rsidRPr="00897BE2">
        <w:rPr>
          <w:rFonts w:ascii="Times New Roman" w:hAnsi="Times New Roman"/>
          <w:b/>
          <w:color w:val="000000"/>
          <w:sz w:val="24"/>
        </w:rPr>
        <w:t>«</w:t>
      </w:r>
      <w:r w:rsidRPr="00897BE2">
        <w:rPr>
          <w:rFonts w:ascii="Times New Roman" w:hAnsi="Times New Roman"/>
          <w:b/>
          <w:color w:val="000000"/>
          <w:sz w:val="24"/>
        </w:rPr>
        <w:t>Об охр</w:t>
      </w:r>
      <w:r w:rsidR="00EA1ACD" w:rsidRPr="00897BE2">
        <w:rPr>
          <w:rFonts w:ascii="Times New Roman" w:hAnsi="Times New Roman"/>
          <w:b/>
          <w:color w:val="000000"/>
          <w:sz w:val="24"/>
        </w:rPr>
        <w:t>ане окружающей среды»</w:t>
      </w:r>
      <w:r w:rsidR="00F32120" w:rsidRPr="00897BE2">
        <w:rPr>
          <w:rFonts w:ascii="Times New Roman" w:hAnsi="Times New Roman"/>
          <w:b/>
          <w:color w:val="000000"/>
          <w:sz w:val="24"/>
        </w:rPr>
        <w:t>;</w:t>
      </w:r>
    </w:p>
    <w:p w14:paraId="0EE5651B" w14:textId="77777777" w:rsidR="009644B0" w:rsidRPr="00B06ED2" w:rsidRDefault="00EA1ACD" w:rsidP="00EA1ACD">
      <w:pPr>
        <w:pStyle w:val="ConsPlusNormal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</w:rPr>
        <w:t xml:space="preserve">СанПиН 2.1.2.2645-10 </w:t>
      </w:r>
      <w:r w:rsidRPr="00EA1ACD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</w:rPr>
        <w:t>«</w:t>
      </w:r>
      <w:r w:rsidR="009644B0" w:rsidRPr="00EA1ACD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</w:rPr>
        <w:t>Санитарно-эпидемиологические требования к условиям проживания в жилых зданиях и помещениях.</w:t>
      </w:r>
      <w:r w:rsidR="009644B0" w:rsidRPr="00B06ED2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Санитарно-эпидеми</w:t>
      </w:r>
      <w:r>
        <w:rPr>
          <w:rFonts w:ascii="Times New Roman" w:hAnsi="Times New Roman" w:cs="Times New Roman"/>
          <w:color w:val="000000"/>
          <w:sz w:val="24"/>
          <w:szCs w:val="24"/>
        </w:rPr>
        <w:t>ологические правила и нормативы»</w:t>
      </w:r>
      <w:r w:rsidR="009644B0" w:rsidRPr="00B06E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540">
        <w:rPr>
          <w:rFonts w:ascii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</w:rPr>
        <w:t>утвержденные</w:t>
      </w:r>
      <w:r w:rsidR="009644B0" w:rsidRPr="00B06ED2">
        <w:rPr>
          <w:rFonts w:ascii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</w:rPr>
        <w:t xml:space="preserve"> </w:t>
      </w:r>
      <w:r w:rsidR="009644B0" w:rsidRPr="00B06ED2">
        <w:rPr>
          <w:rFonts w:ascii="Times New Roman"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</w:t>
      </w:r>
      <w:r>
        <w:rPr>
          <w:rFonts w:ascii="Times New Roman" w:hAnsi="Times New Roman" w:cs="Times New Roman"/>
          <w:color w:val="000000"/>
          <w:sz w:val="24"/>
          <w:szCs w:val="24"/>
        </w:rPr>
        <w:t>ача РФ от 10.06.2010 №</w:t>
      </w:r>
      <w:r w:rsidR="00661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4B0" w:rsidRPr="00B06ED2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="00F32120" w:rsidRPr="00B06E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646A25" w14:textId="77777777" w:rsidR="009644B0" w:rsidRPr="00B06ED2" w:rsidRDefault="009644B0" w:rsidP="00EA1ACD">
      <w:pPr>
        <w:pStyle w:val="ConsPlusNormal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ED2">
        <w:rPr>
          <w:rFonts w:ascii="Times New Roman" w:hAnsi="Times New Roman" w:cs="Times New Roman"/>
          <w:color w:val="000000"/>
          <w:sz w:val="24"/>
          <w:szCs w:val="24"/>
        </w:rPr>
        <w:t xml:space="preserve">СанПиН 42-128-4690-88. </w:t>
      </w:r>
      <w:r w:rsidR="00EA1AC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A1ACD">
        <w:rPr>
          <w:rFonts w:ascii="Times New Roman" w:hAnsi="Times New Roman" w:cs="Times New Roman"/>
          <w:b/>
          <w:color w:val="000000"/>
          <w:sz w:val="24"/>
          <w:szCs w:val="24"/>
        </w:rPr>
        <w:t>Санитарные правила содерж</w:t>
      </w:r>
      <w:r w:rsidR="00EA1ACD">
        <w:rPr>
          <w:rFonts w:ascii="Times New Roman" w:hAnsi="Times New Roman" w:cs="Times New Roman"/>
          <w:b/>
          <w:color w:val="000000"/>
          <w:sz w:val="24"/>
          <w:szCs w:val="24"/>
        </w:rPr>
        <w:t>ания территорий населенных мест»</w:t>
      </w:r>
      <w:r w:rsidRPr="00B06ED2">
        <w:rPr>
          <w:rFonts w:ascii="Times New Roman" w:hAnsi="Times New Roman" w:cs="Times New Roman"/>
          <w:color w:val="000000"/>
          <w:sz w:val="24"/>
          <w:szCs w:val="24"/>
        </w:rPr>
        <w:t>, утвержденные Главным государственным санитарным врачом СССР 05.08.1988</w:t>
      </w:r>
      <w:r w:rsidR="00F32120" w:rsidRPr="00B06E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48BCCC" w14:textId="77777777" w:rsidR="00C72C9E" w:rsidRPr="00B06ED2" w:rsidRDefault="00F32120" w:rsidP="00EA1ACD">
      <w:pPr>
        <w:pStyle w:val="ConsPlusNormal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CD">
        <w:rPr>
          <w:rFonts w:ascii="Times New Roman" w:hAnsi="Times New Roman" w:cs="Times New Roman"/>
          <w:b/>
          <w:color w:val="000000"/>
          <w:sz w:val="24"/>
          <w:szCs w:val="24"/>
        </w:rPr>
        <w:t>Фе</w:t>
      </w:r>
      <w:r w:rsidR="00EA1ACD" w:rsidRPr="00EA1ACD">
        <w:rPr>
          <w:rFonts w:ascii="Times New Roman" w:hAnsi="Times New Roman" w:cs="Times New Roman"/>
          <w:b/>
          <w:color w:val="000000"/>
          <w:sz w:val="24"/>
          <w:szCs w:val="24"/>
        </w:rPr>
        <w:t>деральный закон от 26.12.2008 №</w:t>
      </w:r>
      <w:r w:rsidR="00661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A1ACD" w:rsidRPr="00EA1ACD">
        <w:rPr>
          <w:rFonts w:ascii="Times New Roman" w:hAnsi="Times New Roman" w:cs="Times New Roman"/>
          <w:b/>
          <w:color w:val="000000"/>
          <w:sz w:val="24"/>
          <w:szCs w:val="24"/>
        </w:rPr>
        <w:t>294-ФЗ</w:t>
      </w:r>
      <w:r w:rsidR="00EA1AC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B06ED2">
        <w:rPr>
          <w:rFonts w:ascii="Times New Roman" w:hAnsi="Times New Roman" w:cs="Times New Roman"/>
          <w:color w:val="000000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EA1ACD">
        <w:rPr>
          <w:rFonts w:ascii="Times New Roman" w:hAnsi="Times New Roman" w:cs="Times New Roman"/>
          <w:color w:val="000000"/>
          <w:sz w:val="24"/>
          <w:szCs w:val="24"/>
        </w:rPr>
        <w:t>зора) и муниципального контроля»</w:t>
      </w:r>
      <w:r w:rsidRPr="00B06E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879DF" w:rsidRPr="00B06ED2">
        <w:rPr>
          <w:rFonts w:ascii="Times New Roman" w:hAnsi="Times New Roman" w:cs="Times New Roman"/>
          <w:color w:val="000000"/>
          <w:sz w:val="24"/>
          <w:szCs w:val="24"/>
        </w:rPr>
        <w:t>статья 10</w:t>
      </w:r>
      <w:r w:rsidRPr="00B06E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7FB029" w14:textId="77777777" w:rsidR="00F32120" w:rsidRPr="00B06ED2" w:rsidRDefault="00F32120" w:rsidP="00B06ED2">
      <w:pPr>
        <w:pStyle w:val="ConsPlusNormal"/>
        <w:jc w:val="both"/>
        <w:rPr>
          <w:rFonts w:ascii="Times New Roman" w:hAnsi="Times New Roman" w:cs="Times New Roman"/>
          <w:color w:val="C45911"/>
          <w:sz w:val="24"/>
          <w:szCs w:val="24"/>
        </w:rPr>
      </w:pPr>
    </w:p>
    <w:p w14:paraId="0E95C467" w14:textId="77777777" w:rsidR="00C72C9E" w:rsidRPr="00B06ED2" w:rsidRDefault="00EA1ACD" w:rsidP="00EA1ACD">
      <w:pPr>
        <w:pStyle w:val="2"/>
      </w:pPr>
      <w:bookmarkStart w:id="39" w:name="_Toc424753431"/>
      <w:bookmarkStart w:id="40" w:name="_Toc424753502"/>
      <w:r>
        <w:t xml:space="preserve">3.2. </w:t>
      </w:r>
      <w:r w:rsidR="00C72C9E" w:rsidRPr="00B06ED2">
        <w:t>Основные положения указанных законов и нормативных актов</w:t>
      </w:r>
      <w:r w:rsidR="004879DF" w:rsidRPr="00B06ED2">
        <w:t>, относительно бытовых отходов потребления</w:t>
      </w:r>
      <w:bookmarkEnd w:id="39"/>
      <w:bookmarkEnd w:id="40"/>
    </w:p>
    <w:p w14:paraId="229C5D0A" w14:textId="441DB3E5" w:rsidR="00A1790F" w:rsidRPr="00B06ED2" w:rsidRDefault="009644B0" w:rsidP="00B06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ED2">
        <w:rPr>
          <w:rFonts w:ascii="Times New Roman" w:hAnsi="Times New Roman" w:cs="Times New Roman"/>
          <w:b/>
          <w:color w:val="000000"/>
          <w:sz w:val="24"/>
          <w:szCs w:val="24"/>
        </w:rPr>
        <w:t>Федеральны</w:t>
      </w:r>
      <w:r w:rsidR="00EA1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й закон от 24.06.1998 </w:t>
      </w:r>
      <w:r w:rsidR="00723CE4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661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6ED2">
        <w:rPr>
          <w:rFonts w:ascii="Times New Roman" w:hAnsi="Times New Roman" w:cs="Times New Roman"/>
          <w:b/>
          <w:color w:val="000000"/>
          <w:sz w:val="24"/>
          <w:szCs w:val="24"/>
        </w:rPr>
        <w:t>89-ФЗ</w:t>
      </w:r>
      <w:r w:rsidRPr="00B06ED2">
        <w:rPr>
          <w:rFonts w:ascii="Times New Roman" w:hAnsi="Times New Roman" w:cs="Times New Roman"/>
          <w:color w:val="C45911"/>
          <w:sz w:val="24"/>
          <w:szCs w:val="24"/>
        </w:rPr>
        <w:t xml:space="preserve"> </w:t>
      </w:r>
      <w:r w:rsidR="00EA1ACD">
        <w:rPr>
          <w:rFonts w:ascii="Times New Roman" w:hAnsi="Times New Roman" w:cs="Times New Roman"/>
          <w:sz w:val="24"/>
          <w:szCs w:val="24"/>
        </w:rPr>
        <w:t>«</w:t>
      </w:r>
      <w:r w:rsidRPr="00B06ED2">
        <w:rPr>
          <w:rFonts w:ascii="Times New Roman" w:hAnsi="Times New Roman" w:cs="Times New Roman"/>
          <w:sz w:val="24"/>
          <w:szCs w:val="24"/>
        </w:rPr>
        <w:t>Об отх</w:t>
      </w:r>
      <w:r w:rsidR="00EA1ACD">
        <w:rPr>
          <w:rFonts w:ascii="Times New Roman" w:hAnsi="Times New Roman" w:cs="Times New Roman"/>
          <w:sz w:val="24"/>
          <w:szCs w:val="24"/>
        </w:rPr>
        <w:t>одах производства и потребления»</w:t>
      </w:r>
      <w:r w:rsidR="00F32120" w:rsidRPr="00B06ED2">
        <w:rPr>
          <w:rFonts w:ascii="Times New Roman" w:hAnsi="Times New Roman" w:cs="Times New Roman"/>
          <w:sz w:val="24"/>
          <w:szCs w:val="24"/>
        </w:rPr>
        <w:t xml:space="preserve"> </w:t>
      </w:r>
      <w:r w:rsidR="001C6568" w:rsidRPr="00B06ED2">
        <w:rPr>
          <w:rFonts w:ascii="Times New Roman" w:hAnsi="Times New Roman" w:cs="Times New Roman"/>
          <w:sz w:val="24"/>
          <w:szCs w:val="24"/>
        </w:rPr>
        <w:t>в ст</w:t>
      </w:r>
      <w:r w:rsidR="00EA1ACD">
        <w:rPr>
          <w:rFonts w:ascii="Times New Roman" w:hAnsi="Times New Roman" w:cs="Times New Roman"/>
          <w:sz w:val="24"/>
          <w:szCs w:val="24"/>
        </w:rPr>
        <w:t>атье</w:t>
      </w:r>
      <w:r w:rsidR="002E1A1C">
        <w:rPr>
          <w:rFonts w:ascii="Times New Roman" w:hAnsi="Times New Roman" w:cs="Times New Roman"/>
          <w:sz w:val="24"/>
          <w:szCs w:val="24"/>
        </w:rPr>
        <w:t xml:space="preserve"> </w:t>
      </w:r>
      <w:r w:rsidR="001C6568" w:rsidRPr="00B06ED2">
        <w:rPr>
          <w:rFonts w:ascii="Times New Roman" w:hAnsi="Times New Roman" w:cs="Times New Roman"/>
          <w:sz w:val="24"/>
          <w:szCs w:val="24"/>
        </w:rPr>
        <w:t xml:space="preserve">1 </w:t>
      </w:r>
      <w:r w:rsidR="00325524" w:rsidRPr="00B06ED2">
        <w:rPr>
          <w:rFonts w:ascii="Times New Roman" w:hAnsi="Times New Roman" w:cs="Times New Roman"/>
          <w:sz w:val="24"/>
          <w:szCs w:val="24"/>
        </w:rPr>
        <w:t>под отходами произв</w:t>
      </w:r>
      <w:r w:rsidR="001C6568" w:rsidRPr="00B06ED2">
        <w:rPr>
          <w:rFonts w:ascii="Times New Roman" w:hAnsi="Times New Roman" w:cs="Times New Roman"/>
          <w:sz w:val="24"/>
          <w:szCs w:val="24"/>
        </w:rPr>
        <w:t>одства и потребления понимает</w:t>
      </w:r>
      <w:r w:rsidR="00325524" w:rsidRPr="00B06ED2">
        <w:rPr>
          <w:rFonts w:ascii="Times New Roman" w:hAnsi="Times New Roman" w:cs="Times New Roman"/>
          <w:sz w:val="24"/>
          <w:szCs w:val="24"/>
        </w:rPr>
        <w:t xml:space="preserve">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</w:t>
      </w:r>
      <w:r w:rsidR="001C6568" w:rsidRPr="00B06ED2">
        <w:rPr>
          <w:rFonts w:ascii="Times New Roman" w:hAnsi="Times New Roman" w:cs="Times New Roman"/>
          <w:sz w:val="24"/>
          <w:szCs w:val="24"/>
        </w:rPr>
        <w:t>, а</w:t>
      </w:r>
      <w:r w:rsidR="00325524" w:rsidRPr="00B06ED2">
        <w:rPr>
          <w:rFonts w:ascii="Times New Roman" w:hAnsi="Times New Roman" w:cs="Times New Roman"/>
          <w:sz w:val="24"/>
          <w:szCs w:val="24"/>
        </w:rPr>
        <w:t xml:space="preserve"> </w:t>
      </w:r>
      <w:r w:rsidR="00325524" w:rsidRPr="003A6A9B">
        <w:rPr>
          <w:rFonts w:ascii="Times New Roman" w:hAnsi="Times New Roman" w:cs="Times New Roman"/>
          <w:b/>
          <w:sz w:val="24"/>
          <w:szCs w:val="24"/>
        </w:rPr>
        <w:t>по</w:t>
      </w:r>
      <w:r w:rsidR="001C6568" w:rsidRPr="003A6A9B">
        <w:rPr>
          <w:rFonts w:ascii="Times New Roman" w:hAnsi="Times New Roman" w:cs="Times New Roman"/>
          <w:b/>
          <w:sz w:val="24"/>
          <w:szCs w:val="24"/>
        </w:rPr>
        <w:t>д обращением с отходами</w:t>
      </w:r>
      <w:r w:rsidR="001C6568" w:rsidRPr="00B06ED2">
        <w:rPr>
          <w:rFonts w:ascii="Times New Roman" w:hAnsi="Times New Roman" w:cs="Times New Roman"/>
          <w:sz w:val="24"/>
          <w:szCs w:val="24"/>
        </w:rPr>
        <w:t xml:space="preserve">, </w:t>
      </w:r>
      <w:r w:rsidR="00661540" w:rsidRPr="00133CDB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1C6568" w:rsidRPr="00133CDB">
        <w:rPr>
          <w:rFonts w:ascii="Times New Roman" w:hAnsi="Times New Roman" w:cs="Times New Roman"/>
          <w:sz w:val="24"/>
          <w:szCs w:val="24"/>
        </w:rPr>
        <w:t>понимает</w:t>
      </w:r>
      <w:r w:rsidR="00325524" w:rsidRPr="00133CDB">
        <w:rPr>
          <w:rFonts w:ascii="Times New Roman" w:hAnsi="Times New Roman" w:cs="Times New Roman"/>
          <w:sz w:val="24"/>
          <w:szCs w:val="24"/>
        </w:rPr>
        <w:t xml:space="preserve"> </w:t>
      </w:r>
      <w:r w:rsidR="00325524" w:rsidRPr="003A6A9B">
        <w:rPr>
          <w:rFonts w:ascii="Times New Roman" w:hAnsi="Times New Roman" w:cs="Times New Roman"/>
          <w:b/>
          <w:sz w:val="24"/>
          <w:szCs w:val="24"/>
        </w:rPr>
        <w:t>деятельность по сбору, накоплению,</w:t>
      </w:r>
      <w:r w:rsidR="00325524" w:rsidRPr="00B06ED2">
        <w:rPr>
          <w:rFonts w:ascii="Times New Roman" w:hAnsi="Times New Roman" w:cs="Times New Roman"/>
          <w:sz w:val="24"/>
          <w:szCs w:val="24"/>
        </w:rPr>
        <w:t xml:space="preserve"> использованию, обезвреживанию, транспортированию, размещению отходов.</w:t>
      </w:r>
      <w:r w:rsidR="00EA1ACD">
        <w:rPr>
          <w:rFonts w:ascii="Times New Roman" w:hAnsi="Times New Roman" w:cs="Times New Roman"/>
        </w:rPr>
        <w:t xml:space="preserve"> </w:t>
      </w:r>
      <w:r w:rsidR="00EA1ACD">
        <w:rPr>
          <w:rFonts w:ascii="Times New Roman" w:hAnsi="Times New Roman" w:cs="Times New Roman"/>
          <w:sz w:val="24"/>
          <w:szCs w:val="24"/>
        </w:rPr>
        <w:t>Тв</w:t>
      </w:r>
      <w:r w:rsidR="00A1790F" w:rsidRPr="00B06ED2">
        <w:rPr>
          <w:rFonts w:ascii="Times New Roman" w:hAnsi="Times New Roman" w:cs="Times New Roman"/>
          <w:sz w:val="24"/>
          <w:szCs w:val="24"/>
        </w:rPr>
        <w:t xml:space="preserve">ердые коммунальные отходы </w:t>
      </w:r>
      <w:r w:rsidR="00EA1ACD">
        <w:rPr>
          <w:rFonts w:ascii="Times New Roman" w:hAnsi="Times New Roman" w:cs="Times New Roman"/>
          <w:sz w:val="24"/>
          <w:szCs w:val="24"/>
        </w:rPr>
        <w:t>–</w:t>
      </w:r>
      <w:r w:rsidR="00A1790F" w:rsidRPr="00B06ED2">
        <w:rPr>
          <w:rFonts w:ascii="Times New Roman" w:hAnsi="Times New Roman" w:cs="Times New Roman"/>
          <w:sz w:val="24"/>
          <w:szCs w:val="24"/>
        </w:rPr>
        <w:t xml:space="preserve">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</w:t>
      </w:r>
      <w:r w:rsidR="0024190C">
        <w:rPr>
          <w:rFonts w:ascii="Times New Roman" w:hAnsi="Times New Roman" w:cs="Times New Roman"/>
          <w:sz w:val="24"/>
          <w:szCs w:val="24"/>
        </w:rPr>
        <w:t>ы</w:t>
      </w:r>
      <w:r w:rsidR="00A1790F" w:rsidRPr="00B06ED2">
        <w:rPr>
          <w:rFonts w:ascii="Times New Roman" w:hAnsi="Times New Roman" w:cs="Times New Roman"/>
          <w:sz w:val="24"/>
          <w:szCs w:val="24"/>
        </w:rPr>
        <w:t>, образующи</w:t>
      </w:r>
      <w:r w:rsidR="0024190C">
        <w:rPr>
          <w:rFonts w:ascii="Times New Roman" w:hAnsi="Times New Roman" w:cs="Times New Roman"/>
          <w:sz w:val="24"/>
          <w:szCs w:val="24"/>
        </w:rPr>
        <w:t>е</w:t>
      </w:r>
      <w:r w:rsidR="00A1790F" w:rsidRPr="00B06ED2">
        <w:rPr>
          <w:rFonts w:ascii="Times New Roman" w:hAnsi="Times New Roman" w:cs="Times New Roman"/>
          <w:sz w:val="24"/>
          <w:szCs w:val="24"/>
        </w:rPr>
        <w:t>ся в жилых помещениях в процессе потребления физическими лицами.</w:t>
      </w:r>
    </w:p>
    <w:p w14:paraId="63AA1642" w14:textId="77777777" w:rsidR="00C43AAB" w:rsidRPr="00B06ED2" w:rsidRDefault="00325524" w:rsidP="001C6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 xml:space="preserve">Из содержания статьи 11 </w:t>
      </w:r>
      <w:r w:rsidRPr="00B06ED2">
        <w:rPr>
          <w:rFonts w:ascii="Times New Roman" w:hAnsi="Times New Roman"/>
          <w:b/>
          <w:color w:val="000000"/>
          <w:sz w:val="24"/>
          <w:szCs w:val="24"/>
        </w:rPr>
        <w:t>Феде</w:t>
      </w:r>
      <w:r w:rsidR="00723CE4">
        <w:rPr>
          <w:rFonts w:ascii="Times New Roman" w:hAnsi="Times New Roman"/>
          <w:b/>
          <w:color w:val="000000"/>
          <w:sz w:val="24"/>
          <w:szCs w:val="24"/>
        </w:rPr>
        <w:t>рального закона от 30.03.1999 №</w:t>
      </w:r>
      <w:r w:rsidR="006615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06ED2">
        <w:rPr>
          <w:rFonts w:ascii="Times New Roman" w:hAnsi="Times New Roman"/>
          <w:b/>
          <w:color w:val="000000"/>
          <w:sz w:val="24"/>
          <w:szCs w:val="24"/>
        </w:rPr>
        <w:t>52-ФЗ</w:t>
      </w:r>
      <w:r w:rsidRPr="00B06ED2">
        <w:rPr>
          <w:rFonts w:ascii="Times New Roman" w:hAnsi="Times New Roman"/>
          <w:color w:val="C45911"/>
          <w:sz w:val="24"/>
          <w:szCs w:val="24"/>
        </w:rPr>
        <w:t xml:space="preserve"> </w:t>
      </w:r>
      <w:r w:rsidR="00723CE4">
        <w:rPr>
          <w:rFonts w:ascii="Times New Roman" w:hAnsi="Times New Roman"/>
          <w:sz w:val="24"/>
          <w:szCs w:val="24"/>
        </w:rPr>
        <w:t>«</w:t>
      </w:r>
      <w:r w:rsidRPr="00B06ED2">
        <w:rPr>
          <w:rFonts w:ascii="Times New Roman" w:hAnsi="Times New Roman"/>
          <w:sz w:val="24"/>
          <w:szCs w:val="24"/>
        </w:rPr>
        <w:t>О санитарно-эпидемиологическом благополучии населения</w:t>
      </w:r>
      <w:r w:rsidR="00723CE4">
        <w:rPr>
          <w:rFonts w:ascii="Times New Roman" w:hAnsi="Times New Roman"/>
          <w:sz w:val="24"/>
          <w:szCs w:val="24"/>
        </w:rPr>
        <w:t>»</w:t>
      </w:r>
      <w:r w:rsidRPr="00B06ED2">
        <w:rPr>
          <w:rFonts w:ascii="Times New Roman" w:hAnsi="Times New Roman"/>
          <w:sz w:val="24"/>
          <w:szCs w:val="24"/>
        </w:rPr>
        <w:t xml:space="preserve"> следует, что юридические лица в соответствии с осуществляемой ими деятельностью обязаны, в частности, выполнять требования санитарного законодательства; обеспечивать безопасность для здоровья </w:t>
      </w:r>
      <w:r w:rsidRPr="00B06ED2">
        <w:rPr>
          <w:rFonts w:ascii="Times New Roman" w:hAnsi="Times New Roman"/>
          <w:sz w:val="24"/>
          <w:szCs w:val="24"/>
        </w:rPr>
        <w:lastRenderedPageBreak/>
        <w:t>человека выполняемых работ и оказываемых услуг, а также продукции производственно-технического назначения; осуществлять производственный контроль, в том числе посредством проведения лабораторных исследований и испытаний, за соблюдением санитарных правил и проведением санитарно-противоэпидемических (профилактических) мероприятий при выполнении работ и оказании услуг.</w:t>
      </w:r>
      <w:r w:rsidR="001C6568" w:rsidRPr="00B06ED2">
        <w:rPr>
          <w:rFonts w:ascii="Times New Roman" w:hAnsi="Times New Roman"/>
          <w:sz w:val="24"/>
          <w:szCs w:val="24"/>
        </w:rPr>
        <w:t xml:space="preserve"> </w:t>
      </w:r>
    </w:p>
    <w:p w14:paraId="0F24C2B6" w14:textId="77777777" w:rsidR="001C6568" w:rsidRPr="00B06ED2" w:rsidRDefault="001C6568" w:rsidP="001C6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6ED2">
        <w:rPr>
          <w:rFonts w:ascii="Times New Roman" w:hAnsi="Times New Roman"/>
          <w:color w:val="000000"/>
          <w:sz w:val="24"/>
          <w:szCs w:val="24"/>
        </w:rPr>
        <w:t xml:space="preserve">Пунктом 1 статьи 22 установлено, что 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обитания, и которые должны осуществляться </w:t>
      </w:r>
      <w:r w:rsidRPr="00B06ED2">
        <w:rPr>
          <w:rFonts w:ascii="Times New Roman" w:hAnsi="Times New Roman"/>
          <w:b/>
          <w:color w:val="000000"/>
          <w:sz w:val="24"/>
          <w:szCs w:val="24"/>
        </w:rPr>
        <w:t>в соответствии с санитарными правилами</w:t>
      </w:r>
      <w:r w:rsidRPr="00B06ED2">
        <w:rPr>
          <w:rFonts w:ascii="Times New Roman" w:hAnsi="Times New Roman"/>
          <w:color w:val="000000"/>
          <w:sz w:val="24"/>
          <w:szCs w:val="24"/>
        </w:rPr>
        <w:t xml:space="preserve"> и иными нормативными правовыми актами Российской Федерации. </w:t>
      </w:r>
      <w:r w:rsidR="00C43AAB" w:rsidRPr="00B06ED2">
        <w:rPr>
          <w:rFonts w:ascii="Times New Roman" w:hAnsi="Times New Roman"/>
          <w:color w:val="000000"/>
          <w:sz w:val="24"/>
          <w:szCs w:val="24"/>
        </w:rPr>
        <w:t>Согласно пункту 2 статьи 21 з</w:t>
      </w:r>
      <w:r w:rsidRPr="00B06ED2">
        <w:rPr>
          <w:rFonts w:ascii="Times New Roman" w:hAnsi="Times New Roman"/>
          <w:color w:val="000000"/>
          <w:sz w:val="24"/>
          <w:szCs w:val="24"/>
        </w:rPr>
        <w:t>акона содержание территорий городских и сельских поселений, промышленных площадок должно отвечать санитарным правилам.</w:t>
      </w:r>
    </w:p>
    <w:p w14:paraId="104E86B4" w14:textId="77777777" w:rsidR="00325524" w:rsidRPr="00B06ED2" w:rsidRDefault="00325524" w:rsidP="0032552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ED2">
        <w:rPr>
          <w:rFonts w:ascii="Times New Roman" w:hAnsi="Times New Roman" w:cs="Times New Roman"/>
          <w:color w:val="000000"/>
          <w:sz w:val="24"/>
          <w:szCs w:val="24"/>
        </w:rPr>
        <w:t xml:space="preserve">В силу статьи 16 </w:t>
      </w:r>
      <w:r w:rsidRPr="00B06E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Федерального закона от 10.01.2002 </w:t>
      </w:r>
      <w:r w:rsidR="00723CE4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661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6ED2">
        <w:rPr>
          <w:rFonts w:ascii="Times New Roman" w:hAnsi="Times New Roman" w:cs="Times New Roman"/>
          <w:b/>
          <w:color w:val="000000"/>
          <w:sz w:val="24"/>
          <w:szCs w:val="24"/>
        </w:rPr>
        <w:t>7-ФЗ</w:t>
      </w:r>
      <w:r w:rsidRPr="00B06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3CE4">
        <w:rPr>
          <w:rFonts w:ascii="Times New Roman" w:hAnsi="Times New Roman" w:cs="Times New Roman"/>
          <w:color w:val="000000"/>
          <w:sz w:val="24"/>
          <w:szCs w:val="24"/>
        </w:rPr>
        <w:t>«Об охране окружающей среды»</w:t>
      </w:r>
      <w:r w:rsidRPr="00B06ED2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индивидуальные предприниматели и юридические лица при эксплуатации предприятий, зданий, строений, сооружений и иных объектов, связанных с обращением с отходами, обязаны, в том числе соблюдать экологические, санитарные и иные требования, установленные законодательством Российской Федерации в области охраны окружающей природной среды и здоровья человека.</w:t>
      </w:r>
    </w:p>
    <w:p w14:paraId="2F925EEA" w14:textId="77777777" w:rsidR="00723CE4" w:rsidRDefault="00A648A7" w:rsidP="00787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6ED2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787735" w:rsidRPr="00B06ED2">
        <w:rPr>
          <w:rFonts w:ascii="Times New Roman" w:hAnsi="Times New Roman"/>
          <w:b/>
          <w:sz w:val="24"/>
          <w:szCs w:val="24"/>
          <w:shd w:val="clear" w:color="auto" w:fill="FFFFFF"/>
        </w:rPr>
        <w:t>Правила</w:t>
      </w:r>
      <w:r w:rsidRPr="00B06ED2">
        <w:rPr>
          <w:rFonts w:ascii="Times New Roman" w:hAnsi="Times New Roman"/>
          <w:b/>
          <w:sz w:val="24"/>
          <w:szCs w:val="24"/>
          <w:shd w:val="clear" w:color="auto" w:fill="FFFFFF"/>
        </w:rPr>
        <w:t>х</w:t>
      </w:r>
      <w:r w:rsidR="00787735" w:rsidRPr="00B06ED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 норм</w:t>
      </w:r>
      <w:r w:rsidRPr="00B06ED2">
        <w:rPr>
          <w:rFonts w:ascii="Times New Roman" w:hAnsi="Times New Roman"/>
          <w:b/>
          <w:sz w:val="24"/>
          <w:szCs w:val="24"/>
          <w:shd w:val="clear" w:color="auto" w:fill="FFFFFF"/>
        </w:rPr>
        <w:t>ах</w:t>
      </w:r>
      <w:r w:rsidR="00787735" w:rsidRPr="00B06ED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технической эксплуатации жилищного фонда</w:t>
      </w:r>
      <w:r w:rsidR="00787735" w:rsidRPr="00B06ED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611E04" w:rsidRPr="00B06ED2">
        <w:rPr>
          <w:rFonts w:ascii="Times New Roman" w:hAnsi="Times New Roman"/>
          <w:sz w:val="24"/>
          <w:szCs w:val="24"/>
          <w:shd w:val="clear" w:color="auto" w:fill="FFFFFF"/>
        </w:rPr>
        <w:t xml:space="preserve">утвержденных </w:t>
      </w:r>
      <w:r w:rsidR="00787735" w:rsidRPr="00B06ED2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Госстроя от 27 сентября 2003 г. № 170, </w:t>
      </w:r>
      <w:r w:rsidRPr="00B06ED2">
        <w:rPr>
          <w:rFonts w:ascii="Times New Roman" w:hAnsi="Times New Roman"/>
          <w:sz w:val="24"/>
          <w:szCs w:val="24"/>
          <w:shd w:val="clear" w:color="auto" w:fill="FFFFFF"/>
        </w:rPr>
        <w:t>содержи</w:t>
      </w:r>
      <w:r w:rsidR="00787735" w:rsidRPr="00B06ED2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B06ED2">
        <w:rPr>
          <w:rFonts w:ascii="Times New Roman" w:hAnsi="Times New Roman"/>
          <w:sz w:val="24"/>
          <w:szCs w:val="24"/>
          <w:shd w:val="clear" w:color="auto" w:fill="FFFFFF"/>
        </w:rPr>
        <w:t>ся</w:t>
      </w:r>
      <w:r w:rsidR="00787735" w:rsidRPr="00B06ED2">
        <w:rPr>
          <w:rFonts w:ascii="Times New Roman" w:hAnsi="Times New Roman"/>
          <w:sz w:val="24"/>
          <w:szCs w:val="24"/>
          <w:shd w:val="clear" w:color="auto" w:fill="FFFFFF"/>
        </w:rPr>
        <w:t xml:space="preserve"> целый раздел</w:t>
      </w:r>
      <w:r w:rsidRPr="00B06ED2">
        <w:rPr>
          <w:rFonts w:ascii="Times New Roman" w:hAnsi="Times New Roman"/>
          <w:sz w:val="24"/>
          <w:szCs w:val="24"/>
          <w:shd w:val="clear" w:color="auto" w:fill="FFFFFF"/>
        </w:rPr>
        <w:t xml:space="preserve"> под номером 5.9</w:t>
      </w:r>
      <w:r w:rsidR="00787735" w:rsidRPr="00B06ED2">
        <w:rPr>
          <w:rFonts w:ascii="Times New Roman" w:hAnsi="Times New Roman"/>
          <w:sz w:val="24"/>
          <w:szCs w:val="24"/>
          <w:shd w:val="clear" w:color="auto" w:fill="FFFFFF"/>
        </w:rPr>
        <w:t>, посвященный мус</w:t>
      </w:r>
      <w:r w:rsidRPr="00B06ED2">
        <w:rPr>
          <w:rFonts w:ascii="Times New Roman" w:hAnsi="Times New Roman"/>
          <w:sz w:val="24"/>
          <w:szCs w:val="24"/>
          <w:shd w:val="clear" w:color="auto" w:fill="FFFFFF"/>
        </w:rPr>
        <w:t>оропроводам, который т</w:t>
      </w:r>
      <w:r w:rsidR="00787735" w:rsidRPr="00B06ED2">
        <w:rPr>
          <w:rFonts w:ascii="Times New Roman" w:hAnsi="Times New Roman"/>
          <w:sz w:val="24"/>
          <w:szCs w:val="24"/>
          <w:shd w:val="clear" w:color="auto" w:fill="FFFFFF"/>
        </w:rPr>
        <w:t>ак и называется</w:t>
      </w:r>
      <w:r w:rsidRPr="00B06ED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23CE4">
        <w:rPr>
          <w:rFonts w:ascii="Times New Roman" w:hAnsi="Times New Roman"/>
          <w:sz w:val="24"/>
          <w:szCs w:val="24"/>
          <w:shd w:val="clear" w:color="auto" w:fill="FFFFFF"/>
        </w:rPr>
        <w:t>«Мусоропроводы».</w:t>
      </w:r>
    </w:p>
    <w:p w14:paraId="1D500157" w14:textId="77777777" w:rsidR="00A648A7" w:rsidRPr="00723CE4" w:rsidRDefault="00A648A7" w:rsidP="00787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723CE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Подпункт</w:t>
      </w:r>
      <w:r w:rsidR="00787735" w:rsidRPr="00723CE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5.9.10</w:t>
      </w:r>
      <w:r w:rsidRPr="00723CE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Правил устанавливает</w:t>
      </w:r>
      <w:r w:rsidR="00723CE4" w:rsidRPr="00723CE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:</w:t>
      </w:r>
    </w:p>
    <w:p w14:paraId="21502147" w14:textId="77777777" w:rsidR="00787735" w:rsidRPr="00B06ED2" w:rsidRDefault="00723CE4" w:rsidP="0072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«</w:t>
      </w:r>
      <w:r w:rsidR="00787735" w:rsidRPr="00B06ED2">
        <w:rPr>
          <w:rFonts w:ascii="Times New Roman" w:hAnsi="Times New Roman"/>
          <w:i/>
          <w:sz w:val="24"/>
          <w:szCs w:val="24"/>
          <w:lang w:eastAsia="ru-RU"/>
        </w:rPr>
        <w:t>Персонал, обслуживающий мусоропроводы, должен обеспечивать:</w:t>
      </w:r>
    </w:p>
    <w:p w14:paraId="1A195CE3" w14:textId="77777777" w:rsidR="00787735" w:rsidRPr="00B06ED2" w:rsidRDefault="00787735" w:rsidP="0072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06ED2">
        <w:rPr>
          <w:rFonts w:ascii="Times New Roman" w:hAnsi="Times New Roman"/>
          <w:i/>
          <w:sz w:val="24"/>
          <w:szCs w:val="24"/>
          <w:lang w:eastAsia="ru-RU"/>
        </w:rPr>
        <w:t>а) уборку, мойку и дезинфекцию загрузочных клапанов;</w:t>
      </w:r>
    </w:p>
    <w:p w14:paraId="5A0D3DDD" w14:textId="77777777" w:rsidR="00787735" w:rsidRPr="00B06ED2" w:rsidRDefault="00787735" w:rsidP="0072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06ED2">
        <w:rPr>
          <w:rFonts w:ascii="Times New Roman" w:hAnsi="Times New Roman"/>
          <w:i/>
          <w:sz w:val="24"/>
          <w:szCs w:val="24"/>
          <w:lang w:eastAsia="ru-RU"/>
        </w:rPr>
        <w:t>б) очистку, промывку и дезинфекцию внутренней поверхности стволов мусоропроводов;</w:t>
      </w:r>
    </w:p>
    <w:p w14:paraId="490B397A" w14:textId="77777777" w:rsidR="00787735" w:rsidRPr="00B06ED2" w:rsidRDefault="00787735" w:rsidP="0072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06ED2">
        <w:rPr>
          <w:rFonts w:ascii="Times New Roman" w:hAnsi="Times New Roman"/>
          <w:i/>
          <w:sz w:val="24"/>
          <w:szCs w:val="24"/>
          <w:lang w:eastAsia="ru-RU"/>
        </w:rPr>
        <w:t>в) своевременную замену заполненных контейнеров под стволами мусоропроводов на порожние;</w:t>
      </w:r>
    </w:p>
    <w:p w14:paraId="4EA8D044" w14:textId="77777777" w:rsidR="00787735" w:rsidRPr="00B06ED2" w:rsidRDefault="00787735" w:rsidP="0072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06ED2">
        <w:rPr>
          <w:rFonts w:ascii="Times New Roman" w:hAnsi="Times New Roman"/>
          <w:i/>
          <w:sz w:val="24"/>
          <w:szCs w:val="24"/>
          <w:lang w:eastAsia="ru-RU"/>
        </w:rPr>
        <w:t>г) вывоз контейнеров с отходами с места перегрузки в мусоровоз;</w:t>
      </w:r>
    </w:p>
    <w:p w14:paraId="3D4A9D77" w14:textId="77777777" w:rsidR="00787735" w:rsidRPr="00B06ED2" w:rsidRDefault="00787735" w:rsidP="0072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06ED2">
        <w:rPr>
          <w:rFonts w:ascii="Times New Roman" w:hAnsi="Times New Roman"/>
          <w:i/>
          <w:sz w:val="24"/>
          <w:szCs w:val="24"/>
          <w:lang w:eastAsia="ru-RU"/>
        </w:rPr>
        <w:t>д) очистку и мойку мусоросборных камер и нижнего конца ствола мусоропровода с шибером;</w:t>
      </w:r>
    </w:p>
    <w:p w14:paraId="7287B31F" w14:textId="77777777" w:rsidR="00452BF5" w:rsidRDefault="00787735" w:rsidP="0072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06ED2">
        <w:rPr>
          <w:rFonts w:ascii="Times New Roman" w:hAnsi="Times New Roman"/>
          <w:i/>
          <w:sz w:val="24"/>
          <w:szCs w:val="24"/>
          <w:lang w:eastAsia="ru-RU"/>
        </w:rPr>
        <w:t>е) профилактический осмотр всех элементов мусоропровода;</w:t>
      </w:r>
    </w:p>
    <w:p w14:paraId="5AEFA4BF" w14:textId="77777777" w:rsidR="00787735" w:rsidRPr="00B06ED2" w:rsidRDefault="00452BF5" w:rsidP="00723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ж)</w:t>
      </w:r>
      <w:r w:rsidR="00723CE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87735" w:rsidRPr="00B06ED2">
        <w:rPr>
          <w:rFonts w:ascii="Times New Roman" w:hAnsi="Times New Roman"/>
          <w:i/>
          <w:sz w:val="24"/>
          <w:szCs w:val="24"/>
          <w:lang w:eastAsia="ru-RU"/>
        </w:rPr>
        <w:t>устранение засоров</w:t>
      </w:r>
      <w:r w:rsidR="00723CE4">
        <w:rPr>
          <w:rFonts w:ascii="Times New Roman" w:hAnsi="Times New Roman"/>
          <w:i/>
          <w:sz w:val="24"/>
          <w:szCs w:val="24"/>
          <w:lang w:eastAsia="ru-RU"/>
        </w:rPr>
        <w:t>»</w:t>
      </w:r>
      <w:r w:rsidR="001C6CF7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14:paraId="36901039" w14:textId="4B0EE267" w:rsidR="00EA23C2" w:rsidRPr="00B06ED2" w:rsidRDefault="00A648A7" w:rsidP="00964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В Приложении</w:t>
      </w:r>
      <w:r w:rsidR="00787735" w:rsidRPr="00B06ED2">
        <w:rPr>
          <w:rFonts w:ascii="Times New Roman" w:hAnsi="Times New Roman"/>
          <w:sz w:val="24"/>
          <w:szCs w:val="24"/>
        </w:rPr>
        <w:t xml:space="preserve"> 2</w:t>
      </w:r>
      <w:r w:rsidR="00EA23C2" w:rsidRPr="00B06ED2">
        <w:rPr>
          <w:rFonts w:ascii="Times New Roman" w:hAnsi="Times New Roman"/>
          <w:sz w:val="24"/>
          <w:szCs w:val="24"/>
        </w:rPr>
        <w:t xml:space="preserve"> к Правилам</w:t>
      </w:r>
      <w:r w:rsidR="00787735" w:rsidRPr="00B06ED2">
        <w:rPr>
          <w:rFonts w:ascii="Times New Roman" w:hAnsi="Times New Roman"/>
          <w:sz w:val="24"/>
          <w:szCs w:val="24"/>
        </w:rPr>
        <w:t xml:space="preserve"> «Предельные сроки устранения неисправностей при выполнении внепланового (непредвиденного) текущего ремонта…» установлен максимальный срок устранения неисправности мусоропровода – 1 сутки. Это означает, что при возникновении каких-либо неполадок в работе мусоропровода, с момента обнаружения сотрудником управляющей организации или с момента подачи заявки кого-либо из жителей дома до момента устранени</w:t>
      </w:r>
      <w:r w:rsidR="00661540">
        <w:rPr>
          <w:rFonts w:ascii="Times New Roman" w:hAnsi="Times New Roman"/>
          <w:sz w:val="24"/>
          <w:szCs w:val="24"/>
        </w:rPr>
        <w:t xml:space="preserve">я неисправности не может пройти </w:t>
      </w:r>
      <w:r w:rsidR="00787735" w:rsidRPr="00B06ED2">
        <w:rPr>
          <w:rFonts w:ascii="Times New Roman" w:hAnsi="Times New Roman"/>
          <w:sz w:val="24"/>
          <w:szCs w:val="24"/>
        </w:rPr>
        <w:t xml:space="preserve">более 24 </w:t>
      </w:r>
      <w:r w:rsidR="00787735" w:rsidRPr="00133CDB">
        <w:rPr>
          <w:rFonts w:ascii="Times New Roman" w:hAnsi="Times New Roman"/>
          <w:sz w:val="24"/>
          <w:szCs w:val="24"/>
        </w:rPr>
        <w:t>час</w:t>
      </w:r>
      <w:r w:rsidR="00661540" w:rsidRPr="00133CDB">
        <w:rPr>
          <w:rFonts w:ascii="Times New Roman" w:hAnsi="Times New Roman"/>
          <w:sz w:val="24"/>
          <w:szCs w:val="24"/>
        </w:rPr>
        <w:t>ов</w:t>
      </w:r>
      <w:r w:rsidR="00787735" w:rsidRPr="00133CDB">
        <w:rPr>
          <w:rFonts w:ascii="Times New Roman" w:hAnsi="Times New Roman"/>
          <w:sz w:val="24"/>
          <w:szCs w:val="24"/>
        </w:rPr>
        <w:t xml:space="preserve">. </w:t>
      </w:r>
      <w:r w:rsidR="00EA23C2" w:rsidRPr="00133CDB">
        <w:rPr>
          <w:rFonts w:ascii="Times New Roman" w:hAnsi="Times New Roman"/>
          <w:sz w:val="24"/>
          <w:szCs w:val="24"/>
        </w:rPr>
        <w:t xml:space="preserve">Если срок </w:t>
      </w:r>
      <w:r w:rsidR="00EA23C2" w:rsidRPr="00B06ED2">
        <w:rPr>
          <w:rFonts w:ascii="Times New Roman" w:hAnsi="Times New Roman"/>
          <w:sz w:val="24"/>
          <w:szCs w:val="24"/>
        </w:rPr>
        <w:t>устранения неисправности не соблюдается – это явное нарушение Правил, за которое управляющую компанию можно привлечь к административной ответственности, предварительно позаботившись о том, чтобы заявка была зафиксирована в управляющей компании</w:t>
      </w:r>
      <w:r w:rsidR="00723CE4">
        <w:rPr>
          <w:rFonts w:ascii="Times New Roman" w:hAnsi="Times New Roman"/>
          <w:sz w:val="24"/>
          <w:szCs w:val="24"/>
        </w:rPr>
        <w:t>.</w:t>
      </w:r>
    </w:p>
    <w:p w14:paraId="4FCB3692" w14:textId="77777777" w:rsidR="00787735" w:rsidRPr="00B06ED2" w:rsidRDefault="00787735" w:rsidP="00B0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3CE4">
        <w:rPr>
          <w:rFonts w:ascii="Times New Roman" w:hAnsi="Times New Roman"/>
          <w:b/>
          <w:i/>
          <w:sz w:val="24"/>
          <w:szCs w:val="24"/>
        </w:rPr>
        <w:t xml:space="preserve">Подпункт </w:t>
      </w:r>
      <w:r w:rsidRPr="00723CE4">
        <w:rPr>
          <w:rFonts w:ascii="Times New Roman" w:hAnsi="Times New Roman"/>
          <w:b/>
          <w:i/>
          <w:sz w:val="24"/>
          <w:szCs w:val="24"/>
          <w:lang w:eastAsia="ru-RU"/>
        </w:rPr>
        <w:t>5.9.12</w:t>
      </w:r>
      <w:r w:rsidR="009644B0" w:rsidRPr="00723CE4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Правил устанавливает:</w:t>
      </w:r>
      <w:r w:rsidR="009644B0" w:rsidRPr="00B06E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1E04" w:rsidRPr="00B06ED2">
        <w:rPr>
          <w:rFonts w:ascii="Times New Roman" w:hAnsi="Times New Roman"/>
          <w:i/>
          <w:sz w:val="24"/>
          <w:szCs w:val="24"/>
          <w:lang w:eastAsia="ru-RU"/>
        </w:rPr>
        <w:t>«</w:t>
      </w:r>
      <w:r w:rsidRPr="00B06ED2">
        <w:rPr>
          <w:rFonts w:ascii="Times New Roman" w:hAnsi="Times New Roman"/>
          <w:i/>
          <w:sz w:val="24"/>
          <w:szCs w:val="24"/>
          <w:lang w:eastAsia="ru-RU"/>
        </w:rPr>
        <w:t>Отходы из камер должны удаляться ежедневно. Перед удалением или заменой контейнеров следует закрывать шибер части ствола мусоропровода</w:t>
      </w:r>
      <w:r w:rsidR="00611E04" w:rsidRPr="00B06ED2">
        <w:rPr>
          <w:rFonts w:ascii="Times New Roman" w:hAnsi="Times New Roman"/>
          <w:i/>
          <w:sz w:val="24"/>
          <w:szCs w:val="24"/>
          <w:lang w:eastAsia="ru-RU"/>
        </w:rPr>
        <w:t>»</w:t>
      </w:r>
      <w:r w:rsidRPr="00B06ED2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14:paraId="41F94D0A" w14:textId="77777777" w:rsidR="00787735" w:rsidRPr="00B06ED2" w:rsidRDefault="00787735" w:rsidP="002B1BFA">
      <w:pPr>
        <w:pStyle w:val="a5"/>
        <w:rPr>
          <w:lang w:eastAsia="ru-RU"/>
        </w:rPr>
      </w:pPr>
      <w:r w:rsidRPr="00B06ED2">
        <w:t xml:space="preserve">Подобные требования, а также требования о периодичности вывоза мусора из контейнеров с площадок вблизи домов и непосредственно из мусоросборных камер под мусоропроводами содержатся в пункте 8.2 «Требования к удалению бытовых отходов и мусора» санитарных правил и нормативов </w:t>
      </w:r>
      <w:r w:rsidRPr="00B06ED2">
        <w:rPr>
          <w:rFonts w:eastAsia="Times New Roman"/>
          <w:b/>
          <w:bCs/>
          <w:color w:val="000000"/>
          <w:kern w:val="36"/>
          <w:shd w:val="clear" w:color="auto" w:fill="FFFFFF"/>
          <w:lang w:eastAsia="ru-RU"/>
        </w:rPr>
        <w:t>СанПиН 2.1.2.2645-10</w:t>
      </w:r>
      <w:r w:rsidRPr="00B06ED2">
        <w:rPr>
          <w:rFonts w:eastAsia="Times New Roman"/>
          <w:bCs/>
          <w:color w:val="000000"/>
          <w:kern w:val="36"/>
          <w:shd w:val="clear" w:color="auto" w:fill="FFFFFF"/>
          <w:lang w:eastAsia="ru-RU"/>
        </w:rPr>
        <w:t xml:space="preserve"> </w:t>
      </w:r>
      <w:r w:rsidR="00723CE4">
        <w:rPr>
          <w:rFonts w:eastAsia="Times New Roman"/>
          <w:bCs/>
          <w:color w:val="000000"/>
          <w:kern w:val="36"/>
          <w:shd w:val="clear" w:color="auto" w:fill="FFFFFF"/>
          <w:lang w:eastAsia="ru-RU"/>
        </w:rPr>
        <w:t>«</w:t>
      </w:r>
      <w:r w:rsidRPr="00B06ED2">
        <w:rPr>
          <w:rFonts w:eastAsia="Times New Roman"/>
          <w:bCs/>
          <w:color w:val="000000"/>
          <w:kern w:val="36"/>
          <w:shd w:val="clear" w:color="auto" w:fill="FFFFFF"/>
          <w:lang w:eastAsia="ru-RU"/>
        </w:rPr>
        <w:t>Санитарно-эпидемиологические требования к условиям проживания в жилых зданиях и помещениях.</w:t>
      </w:r>
      <w:r w:rsidRPr="00B06ED2">
        <w:rPr>
          <w:lang w:eastAsia="ru-RU"/>
        </w:rPr>
        <w:t xml:space="preserve"> </w:t>
      </w:r>
      <w:r w:rsidRPr="00B06ED2">
        <w:rPr>
          <w:lang w:eastAsia="ru-RU"/>
        </w:rPr>
        <w:lastRenderedPageBreak/>
        <w:t>Санитарно-эпидеми</w:t>
      </w:r>
      <w:r w:rsidR="00723CE4">
        <w:rPr>
          <w:lang w:eastAsia="ru-RU"/>
        </w:rPr>
        <w:t>ологические правила и нормативы»</w:t>
      </w:r>
      <w:r w:rsidRPr="00B06ED2">
        <w:rPr>
          <w:lang w:eastAsia="ru-RU"/>
        </w:rPr>
        <w:t xml:space="preserve">, </w:t>
      </w:r>
      <w:r w:rsidRPr="00B06ED2">
        <w:rPr>
          <w:rFonts w:eastAsia="Times New Roman"/>
          <w:bCs/>
          <w:color w:val="000000"/>
          <w:kern w:val="36"/>
          <w:shd w:val="clear" w:color="auto" w:fill="FFFFFF"/>
          <w:lang w:eastAsia="ru-RU"/>
        </w:rPr>
        <w:t xml:space="preserve">утвержденных </w:t>
      </w:r>
      <w:r w:rsidRPr="00B06ED2">
        <w:rPr>
          <w:lang w:eastAsia="ru-RU"/>
        </w:rPr>
        <w:t xml:space="preserve">постановлением Главного государственного санитарного врача РФ от 10.06.2010 </w:t>
      </w:r>
      <w:r w:rsidR="00723CE4">
        <w:rPr>
          <w:lang w:eastAsia="ru-RU"/>
        </w:rPr>
        <w:t>№</w:t>
      </w:r>
      <w:r w:rsidR="00661540">
        <w:rPr>
          <w:lang w:eastAsia="ru-RU"/>
        </w:rPr>
        <w:t xml:space="preserve"> </w:t>
      </w:r>
      <w:r w:rsidRPr="00B06ED2">
        <w:rPr>
          <w:lang w:eastAsia="ru-RU"/>
        </w:rPr>
        <w:t>64.</w:t>
      </w:r>
    </w:p>
    <w:p w14:paraId="140D55D9" w14:textId="77777777" w:rsidR="00787735" w:rsidRPr="00B06ED2" w:rsidRDefault="00787735" w:rsidP="002B1BFA">
      <w:pPr>
        <w:pStyle w:val="a5"/>
      </w:pPr>
      <w:r w:rsidRPr="00723CE4">
        <w:rPr>
          <w:b/>
          <w:i/>
          <w:lang w:eastAsia="ru-RU"/>
        </w:rPr>
        <w:t xml:space="preserve">Подпункт </w:t>
      </w:r>
      <w:r w:rsidRPr="00723CE4">
        <w:rPr>
          <w:b/>
          <w:i/>
        </w:rPr>
        <w:t>8.2.2:</w:t>
      </w:r>
      <w:r w:rsidRPr="00B06ED2">
        <w:t xml:space="preserve"> </w:t>
      </w:r>
      <w:r w:rsidR="00611E04" w:rsidRPr="00B06ED2">
        <w:t>«</w:t>
      </w:r>
      <w:r w:rsidRPr="00B06ED2">
        <w:t>Мусоропровод должен содержаться в исправном состоянии, быть оборудован устройствами, обеспечивающими возможность его очистки, дезинфекции и дезинсекции</w:t>
      </w:r>
      <w:r w:rsidR="00611E04" w:rsidRPr="00B06ED2">
        <w:t>»</w:t>
      </w:r>
      <w:r w:rsidRPr="00B06ED2">
        <w:t>.</w:t>
      </w:r>
    </w:p>
    <w:p w14:paraId="5EA317CF" w14:textId="77777777" w:rsidR="00611E04" w:rsidRPr="00B06ED2" w:rsidRDefault="00787735" w:rsidP="002B1BFA">
      <w:pPr>
        <w:pStyle w:val="a5"/>
      </w:pPr>
      <w:r w:rsidRPr="00723CE4">
        <w:rPr>
          <w:b/>
          <w:i/>
          <w:lang w:eastAsia="ru-RU"/>
        </w:rPr>
        <w:t xml:space="preserve">Подпункт </w:t>
      </w:r>
      <w:r w:rsidRPr="00723CE4">
        <w:rPr>
          <w:b/>
          <w:i/>
        </w:rPr>
        <w:t>8.2.4:</w:t>
      </w:r>
      <w:r w:rsidRPr="00B06ED2">
        <w:t xml:space="preserve"> </w:t>
      </w:r>
      <w:r w:rsidR="00611E04" w:rsidRPr="00B06ED2">
        <w:t>«</w:t>
      </w:r>
      <w:r w:rsidRPr="00B06ED2">
        <w:t>Контейнеры и другие емкости, предназначенные для сбора бытовых отходов и мусора, должны вывозиться или опорожняться ежедневно</w:t>
      </w:r>
      <w:r w:rsidR="00611E04" w:rsidRPr="00B06ED2">
        <w:t>»</w:t>
      </w:r>
      <w:r w:rsidRPr="00B06ED2">
        <w:t>.</w:t>
      </w:r>
    </w:p>
    <w:p w14:paraId="31D53FF5" w14:textId="77777777" w:rsidR="00787735" w:rsidRPr="00723CE4" w:rsidRDefault="00787735" w:rsidP="002B1BFA">
      <w:pPr>
        <w:pStyle w:val="a5"/>
        <w:rPr>
          <w:b/>
          <w:i/>
        </w:rPr>
      </w:pPr>
      <w:r w:rsidRPr="00723CE4">
        <w:rPr>
          <w:b/>
          <w:i/>
        </w:rPr>
        <w:t xml:space="preserve">Санитарные правила </w:t>
      </w:r>
      <w:r w:rsidR="00723CE4" w:rsidRPr="00723CE4">
        <w:rPr>
          <w:b/>
          <w:i/>
        </w:rPr>
        <w:t>«</w:t>
      </w:r>
      <w:r w:rsidRPr="00723CE4">
        <w:rPr>
          <w:b/>
          <w:i/>
        </w:rPr>
        <w:t>СанПиН 42-128-4690-88. Санитарные правила содерж</w:t>
      </w:r>
      <w:r w:rsidR="00723CE4" w:rsidRPr="00723CE4">
        <w:rPr>
          <w:b/>
          <w:i/>
        </w:rPr>
        <w:t>ания территорий населенных мест»</w:t>
      </w:r>
      <w:r w:rsidRPr="00723CE4">
        <w:rPr>
          <w:b/>
          <w:i/>
        </w:rPr>
        <w:t>, утвержденные Главным государственным санитарным врачом СССР</w:t>
      </w:r>
      <w:r w:rsidR="00E562B3" w:rsidRPr="00723CE4">
        <w:rPr>
          <w:b/>
          <w:i/>
        </w:rPr>
        <w:t xml:space="preserve"> 05.08.1988, пункт 2.2.1</w:t>
      </w:r>
      <w:r w:rsidR="00723CE4">
        <w:rPr>
          <w:b/>
          <w:i/>
        </w:rPr>
        <w:t>:</w:t>
      </w:r>
    </w:p>
    <w:p w14:paraId="5D037916" w14:textId="77777777" w:rsidR="00787735" w:rsidRPr="00B06ED2" w:rsidRDefault="00611E04" w:rsidP="00452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06ED2"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r w:rsidR="00787735" w:rsidRPr="00B06ED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При временном хранении отходов в дворовых сборниках должна быть исключена возможность их загнивания и разложения. Поэтому срок хранения в холодное время года (при температуре </w:t>
      </w:r>
      <w:r w:rsidR="001C6CF7" w:rsidRPr="00B06ED2">
        <w:rPr>
          <w:rFonts w:ascii="Times New Roman" w:hAnsi="Times New Roman"/>
          <w:sz w:val="24"/>
          <w:szCs w:val="24"/>
        </w:rPr>
        <w:t>–</w:t>
      </w:r>
      <w:r w:rsidR="00787735" w:rsidRPr="00B06ED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5 град. и ниже) должен быть не более трех суток, в теплое время (при плюсовой температуре </w:t>
      </w:r>
      <w:r w:rsidR="001C6CF7" w:rsidRPr="00B06ED2">
        <w:rPr>
          <w:rFonts w:ascii="Times New Roman" w:hAnsi="Times New Roman"/>
          <w:sz w:val="24"/>
          <w:szCs w:val="24"/>
        </w:rPr>
        <w:t>–</w:t>
      </w:r>
      <w:r w:rsidR="00787735" w:rsidRPr="00B06ED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свыше + 5 град.) не более одних суток (ежедневный вывоз). В каждом населенном пункте периодичность удаления твердых бытовых отходов согласовывается с местными учреждениями санитарно-эпидемиологической службы</w:t>
      </w:r>
      <w:r w:rsidRPr="00B06ED2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="00787735" w:rsidRPr="00B06ED2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14:paraId="69492E16" w14:textId="77777777" w:rsidR="00787735" w:rsidRPr="00B06ED2" w:rsidRDefault="00787735" w:rsidP="00611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ED2">
        <w:rPr>
          <w:rFonts w:ascii="Times New Roman" w:hAnsi="Times New Roman"/>
          <w:sz w:val="24"/>
          <w:szCs w:val="24"/>
        </w:rPr>
        <w:t>При этом Верховный Суд РФ</w:t>
      </w:r>
      <w:r w:rsidR="003A6A9B">
        <w:rPr>
          <w:rFonts w:ascii="Times New Roman" w:hAnsi="Times New Roman"/>
          <w:sz w:val="24"/>
          <w:szCs w:val="24"/>
        </w:rPr>
        <w:t xml:space="preserve"> в своем решении от 09.12.2014 №</w:t>
      </w:r>
      <w:r w:rsidRPr="00B06ED2">
        <w:rPr>
          <w:rFonts w:ascii="Times New Roman" w:hAnsi="Times New Roman"/>
          <w:sz w:val="24"/>
          <w:szCs w:val="24"/>
        </w:rPr>
        <w:t xml:space="preserve"> АКПИ</w:t>
      </w:r>
      <w:r w:rsidR="003A6A9B">
        <w:rPr>
          <w:rFonts w:ascii="Times New Roman" w:hAnsi="Times New Roman"/>
          <w:sz w:val="24"/>
          <w:szCs w:val="24"/>
        </w:rPr>
        <w:t xml:space="preserve"> </w:t>
      </w:r>
      <w:r w:rsidRPr="00B06ED2">
        <w:rPr>
          <w:rFonts w:ascii="Times New Roman" w:hAnsi="Times New Roman"/>
          <w:sz w:val="24"/>
          <w:szCs w:val="24"/>
        </w:rPr>
        <w:t xml:space="preserve">14-1216 «Об отказе в удовлетворении заявления о признании частично недействующим пункта 2.2.1 Санитарных правил </w:t>
      </w:r>
      <w:r w:rsidR="00723CE4">
        <w:rPr>
          <w:rFonts w:ascii="Times New Roman" w:hAnsi="Times New Roman"/>
          <w:sz w:val="24"/>
          <w:szCs w:val="24"/>
        </w:rPr>
        <w:t>«</w:t>
      </w:r>
      <w:r w:rsidRPr="00B06ED2">
        <w:rPr>
          <w:rFonts w:ascii="Times New Roman" w:hAnsi="Times New Roman"/>
          <w:sz w:val="24"/>
          <w:szCs w:val="24"/>
        </w:rPr>
        <w:t xml:space="preserve">СанПиН 42-128-4690-88. Санитарные правила содержания территорий населенных </w:t>
      </w:r>
      <w:r w:rsidRPr="00B06ED2">
        <w:rPr>
          <w:rFonts w:ascii="Times New Roman" w:hAnsi="Times New Roman"/>
          <w:color w:val="000000"/>
          <w:sz w:val="24"/>
          <w:szCs w:val="24"/>
        </w:rPr>
        <w:t>мест», разъясняя отсутствие противоречий в названных положениях разных санитарных правил, указыва</w:t>
      </w:r>
      <w:r w:rsidR="0019549A">
        <w:rPr>
          <w:rFonts w:ascii="Times New Roman" w:hAnsi="Times New Roman"/>
          <w:color w:val="000000"/>
          <w:sz w:val="24"/>
          <w:szCs w:val="24"/>
        </w:rPr>
        <w:t>ю</w:t>
      </w:r>
      <w:r w:rsidRPr="00B06ED2">
        <w:rPr>
          <w:rFonts w:ascii="Times New Roman" w:hAnsi="Times New Roman"/>
          <w:color w:val="000000"/>
          <w:sz w:val="24"/>
          <w:szCs w:val="24"/>
        </w:rPr>
        <w:t>т</w:t>
      </w:r>
      <w:r w:rsidRPr="00B06ED2">
        <w:rPr>
          <w:rFonts w:ascii="Times New Roman" w:hAnsi="Times New Roman"/>
          <w:color w:val="000000"/>
          <w:sz w:val="24"/>
          <w:szCs w:val="24"/>
          <w:lang w:eastAsia="ru-RU"/>
        </w:rPr>
        <w:t>: «…</w:t>
      </w:r>
      <w:r w:rsidR="00611E04" w:rsidRPr="00B06ED2">
        <w:rPr>
          <w:rFonts w:ascii="Times New Roman" w:hAnsi="Times New Roman"/>
          <w:color w:val="000000"/>
          <w:sz w:val="24"/>
          <w:szCs w:val="24"/>
          <w:lang w:eastAsia="ru-RU"/>
        </w:rPr>
        <w:t>пункт 2.2.1</w:t>
      </w:r>
      <w:r w:rsidRPr="00B06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СанПиН 42-128-4690-88 устанавливает требования к хранению отходов в дворовых контейнерах (сборниках), </w:t>
      </w:r>
      <w:r w:rsidR="00611E04" w:rsidRPr="00B06ED2">
        <w:rPr>
          <w:rFonts w:ascii="Times New Roman" w:hAnsi="Times New Roman"/>
          <w:color w:val="000000"/>
          <w:sz w:val="24"/>
          <w:szCs w:val="24"/>
          <w:lang w:eastAsia="ru-RU"/>
        </w:rPr>
        <w:t>пункт 8.2.4</w:t>
      </w:r>
      <w:r w:rsidRPr="00B06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СанПиН 2.1.2.2645-10 </w:t>
      </w:r>
      <w:r w:rsidR="0019549A" w:rsidRPr="00B06ED2">
        <w:rPr>
          <w:rFonts w:ascii="Times New Roman" w:hAnsi="Times New Roman"/>
          <w:sz w:val="24"/>
          <w:szCs w:val="24"/>
        </w:rPr>
        <w:t>–</w:t>
      </w:r>
      <w:r w:rsidRPr="00B06E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контейнерах</w:t>
      </w:r>
      <w:r w:rsidRPr="00B06ED2">
        <w:rPr>
          <w:rFonts w:ascii="Times New Roman" w:hAnsi="Times New Roman"/>
          <w:sz w:val="24"/>
          <w:szCs w:val="24"/>
          <w:lang w:eastAsia="ru-RU"/>
        </w:rPr>
        <w:t>, располагающихся в жилых зданиях и помещениях»</w:t>
      </w:r>
      <w:r w:rsidR="0019549A">
        <w:rPr>
          <w:rFonts w:ascii="Times New Roman" w:hAnsi="Times New Roman"/>
          <w:sz w:val="24"/>
          <w:szCs w:val="24"/>
          <w:lang w:eastAsia="ru-RU"/>
        </w:rPr>
        <w:t>.</w:t>
      </w:r>
    </w:p>
    <w:p w14:paraId="3779EDD1" w14:textId="77777777" w:rsidR="00787735" w:rsidRPr="00B06ED2" w:rsidRDefault="00787735" w:rsidP="00787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ED2">
        <w:rPr>
          <w:rFonts w:ascii="Times New Roman" w:hAnsi="Times New Roman"/>
          <w:sz w:val="24"/>
          <w:szCs w:val="24"/>
          <w:lang w:eastAsia="ru-RU"/>
        </w:rPr>
        <w:t xml:space="preserve">Следовательно, мусор из контейнеров и емкостей в любом случае должен вывозиться ежедневно летом вне зависимости от того, в доме или на улице находится контейнер, и лишь зимой допускается вывозить раз в </w:t>
      </w:r>
      <w:r w:rsidR="00611E04" w:rsidRPr="00B06ED2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B06ED2">
        <w:rPr>
          <w:rFonts w:ascii="Times New Roman" w:hAnsi="Times New Roman"/>
          <w:sz w:val="24"/>
          <w:szCs w:val="24"/>
          <w:lang w:eastAsia="ru-RU"/>
        </w:rPr>
        <w:t xml:space="preserve">дня мусор с контейнерных уличных площадок. </w:t>
      </w:r>
      <w:r w:rsidR="007A3CF4" w:rsidRPr="00B06ED2">
        <w:rPr>
          <w:rFonts w:ascii="Times New Roman" w:hAnsi="Times New Roman"/>
          <w:sz w:val="24"/>
          <w:szCs w:val="24"/>
          <w:lang w:eastAsia="ru-RU"/>
        </w:rPr>
        <w:t>При нарушении сроков вывоза мусора нарушаются требования указанных нормативов, Правил, и, следовательно, при бдительном отношении жильцов и знании</w:t>
      </w:r>
      <w:r w:rsidR="00611E04" w:rsidRPr="00B06ED2">
        <w:rPr>
          <w:rFonts w:ascii="Times New Roman" w:hAnsi="Times New Roman"/>
          <w:sz w:val="24"/>
          <w:szCs w:val="24"/>
          <w:lang w:eastAsia="ru-RU"/>
        </w:rPr>
        <w:t>,</w:t>
      </w:r>
      <w:r w:rsidR="007A3CF4" w:rsidRPr="00B06ED2">
        <w:rPr>
          <w:rFonts w:ascii="Times New Roman" w:hAnsi="Times New Roman"/>
          <w:sz w:val="24"/>
          <w:szCs w:val="24"/>
          <w:lang w:eastAsia="ru-RU"/>
        </w:rPr>
        <w:t xml:space="preserve"> куда и как подавать заявление, управляющую компанию можно и нужно привлекать к административной ответственности.</w:t>
      </w:r>
    </w:p>
    <w:p w14:paraId="5BA52D03" w14:textId="77777777" w:rsidR="00787735" w:rsidRPr="00B06ED2" w:rsidRDefault="007A3CF4" w:rsidP="00B0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  <w:lang w:eastAsia="ru-RU"/>
        </w:rPr>
        <w:t xml:space="preserve">Относительно оборудования и содержания мест расположения площадок для мусорных контейнеров </w:t>
      </w:r>
      <w:r w:rsidR="005463E4" w:rsidRPr="00B06ED2">
        <w:rPr>
          <w:rFonts w:ascii="Times New Roman" w:hAnsi="Times New Roman"/>
          <w:sz w:val="24"/>
          <w:szCs w:val="24"/>
          <w:lang w:eastAsia="ru-RU"/>
        </w:rPr>
        <w:t xml:space="preserve">порядок </w:t>
      </w:r>
      <w:r w:rsidRPr="00B06ED2">
        <w:rPr>
          <w:rFonts w:ascii="Times New Roman" w:hAnsi="Times New Roman"/>
          <w:sz w:val="24"/>
          <w:szCs w:val="24"/>
          <w:lang w:eastAsia="ru-RU"/>
        </w:rPr>
        <w:t>довольно жестко регламентирован.</w:t>
      </w:r>
      <w:r w:rsidR="00611E04" w:rsidRPr="00B06ED2">
        <w:rPr>
          <w:rFonts w:ascii="Times New Roman" w:hAnsi="Times New Roman"/>
          <w:sz w:val="24"/>
          <w:szCs w:val="24"/>
        </w:rPr>
        <w:t xml:space="preserve"> </w:t>
      </w:r>
      <w:r w:rsidR="00787735" w:rsidRPr="00B06ED2">
        <w:rPr>
          <w:rFonts w:ascii="Times New Roman" w:hAnsi="Times New Roman"/>
          <w:sz w:val="24"/>
          <w:szCs w:val="24"/>
        </w:rPr>
        <w:t xml:space="preserve">Из пункта 8.2.5 </w:t>
      </w:r>
      <w:r w:rsidR="00787735" w:rsidRPr="00B06ED2">
        <w:rPr>
          <w:rFonts w:ascii="Times New Roman" w:hAnsi="Times New Roman"/>
          <w:b/>
          <w:sz w:val="24"/>
          <w:szCs w:val="24"/>
        </w:rPr>
        <w:t>СанПиН 2.1.2.2645-10</w:t>
      </w:r>
      <w:r w:rsidR="00787735" w:rsidRPr="00B06ED2">
        <w:rPr>
          <w:rFonts w:ascii="Times New Roman" w:hAnsi="Times New Roman"/>
          <w:sz w:val="24"/>
          <w:szCs w:val="24"/>
        </w:rPr>
        <w:t xml:space="preserve"> следует, что для установки контейнеров должна быть оборудована специальная площадка с бетонным или асфальтовым покрытием, ограниченная бордюром и зелеными насаждениями (кустарниками) по периметру и имеющая подъездной путь для автотранспорта. Размер площадок должен быть рассчитан на установку необходимого числа контейнеров, но не более 5. Расстояние от контейнеров до жилых зданий, детских игровых площадок, мест отдыха и занятий спортом должно быть не менее 20 м, но не более 100 м.</w:t>
      </w:r>
    </w:p>
    <w:p w14:paraId="6ABCADDE" w14:textId="77777777" w:rsidR="00787735" w:rsidRPr="00B06ED2" w:rsidRDefault="00787735" w:rsidP="0078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ED2">
        <w:rPr>
          <w:rFonts w:ascii="Times New Roman" w:hAnsi="Times New Roman" w:cs="Times New Roman"/>
          <w:sz w:val="24"/>
          <w:szCs w:val="24"/>
        </w:rPr>
        <w:t xml:space="preserve">В соответствии с пунктом 2.2.3 </w:t>
      </w:r>
      <w:r w:rsidRPr="00B06ED2">
        <w:rPr>
          <w:rFonts w:ascii="Times New Roman" w:hAnsi="Times New Roman" w:cs="Times New Roman"/>
          <w:b/>
          <w:sz w:val="24"/>
          <w:szCs w:val="24"/>
        </w:rPr>
        <w:t>СанПиН 42-128-4690-88</w:t>
      </w:r>
      <w:r w:rsidRPr="00B06ED2">
        <w:rPr>
          <w:rFonts w:ascii="Times New Roman" w:hAnsi="Times New Roman" w:cs="Times New Roman"/>
          <w:sz w:val="24"/>
          <w:szCs w:val="24"/>
        </w:rPr>
        <w:t xml:space="preserve"> 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5.</w:t>
      </w:r>
    </w:p>
    <w:p w14:paraId="63671F6C" w14:textId="77777777" w:rsidR="007A3CF4" w:rsidRPr="00B06ED2" w:rsidRDefault="00611E04" w:rsidP="007877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ED2">
        <w:rPr>
          <w:rFonts w:ascii="Times New Roman" w:hAnsi="Times New Roman" w:cs="Times New Roman"/>
          <w:i/>
          <w:sz w:val="24"/>
          <w:szCs w:val="24"/>
        </w:rPr>
        <w:t>Вывод: н</w:t>
      </w:r>
      <w:r w:rsidR="007A3CF4" w:rsidRPr="00B06ED2">
        <w:rPr>
          <w:rFonts w:ascii="Times New Roman" w:hAnsi="Times New Roman" w:cs="Times New Roman"/>
          <w:i/>
          <w:sz w:val="24"/>
          <w:szCs w:val="24"/>
        </w:rPr>
        <w:t xml:space="preserve">арушение расстояний, количества контейнеров, их состояния, оснащенности </w:t>
      </w:r>
      <w:r w:rsidR="0035521C" w:rsidRPr="00B06ED2">
        <w:rPr>
          <w:rFonts w:ascii="Times New Roman" w:hAnsi="Times New Roman" w:cs="Times New Roman"/>
          <w:i/>
          <w:sz w:val="24"/>
          <w:szCs w:val="24"/>
        </w:rPr>
        <w:t>площадок будет являться поводом к привлечению недобросовестной управляющей организации к административной ответственности.</w:t>
      </w:r>
    </w:p>
    <w:p w14:paraId="062D6328" w14:textId="77777777" w:rsidR="00723CE4" w:rsidRDefault="00723CE4" w:rsidP="003552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419EBF" w14:textId="77777777" w:rsidR="00E02BFF" w:rsidRPr="00B06ED2" w:rsidRDefault="00E02BFF" w:rsidP="003552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73B51D" w14:textId="77777777" w:rsidR="0035521C" w:rsidRPr="00B06ED2" w:rsidRDefault="00EA1ACD" w:rsidP="00723CE4">
      <w:pPr>
        <w:pStyle w:val="2"/>
      </w:pPr>
      <w:bookmarkStart w:id="41" w:name="_Toc424753432"/>
      <w:bookmarkStart w:id="42" w:name="_Toc424753503"/>
      <w:r>
        <w:t xml:space="preserve">3.3. </w:t>
      </w:r>
      <w:r w:rsidR="0035521C" w:rsidRPr="00B06ED2">
        <w:t>Куда подавать заявление</w:t>
      </w:r>
      <w:bookmarkEnd w:id="41"/>
      <w:bookmarkEnd w:id="42"/>
    </w:p>
    <w:p w14:paraId="67F80E6C" w14:textId="77777777" w:rsidR="0035521C" w:rsidRDefault="0035521C" w:rsidP="002B1BFA">
      <w:pPr>
        <w:pStyle w:val="a5"/>
        <w:rPr>
          <w:lang w:eastAsia="ru-RU"/>
        </w:rPr>
      </w:pPr>
      <w:r w:rsidRPr="00B06ED2">
        <w:lastRenderedPageBreak/>
        <w:t xml:space="preserve">В управление Роспотребнадзора по своему региону. При использовании интернета всю контактную информацию о региональном управлении можно получить на сайте     </w:t>
      </w:r>
      <w:hyperlink r:id="rId22" w:history="1">
        <w:r w:rsidRPr="00B06ED2">
          <w:rPr>
            <w:rStyle w:val="a4"/>
          </w:rPr>
          <w:t>http://rospotrebnadzor.ru/region/structure/str_uprav.php</w:t>
        </w:r>
      </w:hyperlink>
      <w:r w:rsidR="00CB2E4E" w:rsidRPr="00B06ED2">
        <w:rPr>
          <w:lang w:eastAsia="ru-RU"/>
        </w:rPr>
        <w:t xml:space="preserve">. Также возможно подать заявление непосредственно через центральный сайт </w:t>
      </w:r>
      <w:hyperlink r:id="rId23" w:history="1">
        <w:r w:rsidR="00CB2E4E" w:rsidRPr="00B06ED2">
          <w:rPr>
            <w:rStyle w:val="a4"/>
            <w:lang w:eastAsia="ru-RU"/>
          </w:rPr>
          <w:t>http://rospotrebnadzor.ru/feedback/new.php</w:t>
        </w:r>
      </w:hyperlink>
      <w:r w:rsidR="00CB2E4E" w:rsidRPr="00B06ED2">
        <w:rPr>
          <w:lang w:eastAsia="ru-RU"/>
        </w:rPr>
        <w:t>. В этом случае ваше обращение перенаправят в управление Росп</w:t>
      </w:r>
      <w:r w:rsidR="00723CE4">
        <w:rPr>
          <w:lang w:eastAsia="ru-RU"/>
        </w:rPr>
        <w:t>отребнадзора по вашему региону.</w:t>
      </w:r>
    </w:p>
    <w:p w14:paraId="324E2CDD" w14:textId="77777777" w:rsidR="00723CE4" w:rsidRPr="00B06ED2" w:rsidRDefault="00723CE4" w:rsidP="002B1BFA">
      <w:pPr>
        <w:pStyle w:val="a5"/>
        <w:rPr>
          <w:lang w:eastAsia="ru-RU"/>
        </w:rPr>
      </w:pPr>
    </w:p>
    <w:p w14:paraId="7C1BD5C6" w14:textId="77777777" w:rsidR="00CB2E4E" w:rsidRPr="00723CE4" w:rsidRDefault="00EA1ACD" w:rsidP="00723CE4">
      <w:pPr>
        <w:pStyle w:val="2"/>
        <w:rPr>
          <w:rStyle w:val="addr"/>
        </w:rPr>
      </w:pPr>
      <w:bookmarkStart w:id="43" w:name="_Toc424753433"/>
      <w:bookmarkStart w:id="44" w:name="_Toc424753504"/>
      <w:r w:rsidRPr="00723CE4">
        <w:rPr>
          <w:rStyle w:val="addr"/>
        </w:rPr>
        <w:t xml:space="preserve">3.4. </w:t>
      </w:r>
      <w:r w:rsidR="00CB2E4E" w:rsidRPr="00723CE4">
        <w:rPr>
          <w:rStyle w:val="addr"/>
        </w:rPr>
        <w:t>Способ подачи заявления</w:t>
      </w:r>
      <w:bookmarkEnd w:id="43"/>
      <w:bookmarkEnd w:id="44"/>
    </w:p>
    <w:p w14:paraId="52E515AC" w14:textId="77777777" w:rsidR="00CB2E4E" w:rsidRPr="00B06ED2" w:rsidRDefault="00723CE4" w:rsidP="00723CE4">
      <w:pPr>
        <w:pStyle w:val="a5"/>
        <w:numPr>
          <w:ilvl w:val="0"/>
          <w:numId w:val="35"/>
        </w:numPr>
        <w:tabs>
          <w:tab w:val="left" w:pos="851"/>
        </w:tabs>
        <w:ind w:left="0" w:firstLine="567"/>
        <w:rPr>
          <w:rStyle w:val="addr"/>
          <w:shd w:val="clear" w:color="auto" w:fill="FFFFFF"/>
        </w:rPr>
      </w:pPr>
      <w:r>
        <w:rPr>
          <w:rStyle w:val="addr"/>
          <w:shd w:val="clear" w:color="auto" w:fill="FFFFFF"/>
        </w:rPr>
        <w:t>л</w:t>
      </w:r>
      <w:r w:rsidR="00CB2E4E" w:rsidRPr="00B06ED2">
        <w:rPr>
          <w:rStyle w:val="addr"/>
          <w:shd w:val="clear" w:color="auto" w:fill="FFFFFF"/>
        </w:rPr>
        <w:t>ично</w:t>
      </w:r>
    </w:p>
    <w:p w14:paraId="397D545B" w14:textId="77777777" w:rsidR="00CB2E4E" w:rsidRPr="00B06ED2" w:rsidRDefault="00CB2E4E" w:rsidP="00723CE4">
      <w:pPr>
        <w:pStyle w:val="a5"/>
        <w:numPr>
          <w:ilvl w:val="0"/>
          <w:numId w:val="35"/>
        </w:numPr>
        <w:tabs>
          <w:tab w:val="left" w:pos="851"/>
        </w:tabs>
        <w:ind w:left="0" w:firstLine="567"/>
        <w:rPr>
          <w:rStyle w:val="addr"/>
          <w:shd w:val="clear" w:color="auto" w:fill="FFFFFF"/>
        </w:rPr>
      </w:pPr>
      <w:r w:rsidRPr="00B06ED2">
        <w:rPr>
          <w:rStyle w:val="addr"/>
          <w:shd w:val="clear" w:color="auto" w:fill="FFFFFF"/>
        </w:rPr>
        <w:t>по почте</w:t>
      </w:r>
    </w:p>
    <w:p w14:paraId="1819FDFA" w14:textId="77777777" w:rsidR="009376E8" w:rsidRPr="00B06ED2" w:rsidRDefault="009376E8" w:rsidP="00723CE4">
      <w:pPr>
        <w:pStyle w:val="a5"/>
        <w:numPr>
          <w:ilvl w:val="0"/>
          <w:numId w:val="35"/>
        </w:numPr>
        <w:tabs>
          <w:tab w:val="left" w:pos="851"/>
        </w:tabs>
        <w:ind w:left="0" w:firstLine="567"/>
        <w:rPr>
          <w:rStyle w:val="addr"/>
          <w:shd w:val="clear" w:color="auto" w:fill="FFFFFF"/>
        </w:rPr>
      </w:pPr>
      <w:r w:rsidRPr="00B06ED2">
        <w:rPr>
          <w:rStyle w:val="addr"/>
          <w:shd w:val="clear" w:color="auto" w:fill="FFFFFF"/>
        </w:rPr>
        <w:t>по электронной почте</w:t>
      </w:r>
    </w:p>
    <w:p w14:paraId="38312E45" w14:textId="77777777" w:rsidR="009376E8" w:rsidRPr="00B06ED2" w:rsidRDefault="009376E8" w:rsidP="00723CE4">
      <w:pPr>
        <w:pStyle w:val="a5"/>
        <w:numPr>
          <w:ilvl w:val="0"/>
          <w:numId w:val="35"/>
        </w:numPr>
        <w:tabs>
          <w:tab w:val="left" w:pos="851"/>
        </w:tabs>
        <w:ind w:left="0" w:firstLine="567"/>
        <w:rPr>
          <w:rStyle w:val="addr"/>
          <w:shd w:val="clear" w:color="auto" w:fill="FFFFFF"/>
        </w:rPr>
      </w:pPr>
      <w:r w:rsidRPr="00B06ED2">
        <w:rPr>
          <w:rStyle w:val="addr"/>
          <w:shd w:val="clear" w:color="auto" w:fill="FFFFFF"/>
        </w:rPr>
        <w:t>через официальный сайт</w:t>
      </w:r>
    </w:p>
    <w:p w14:paraId="51C8EDB9" w14:textId="77777777" w:rsidR="00F52C4B" w:rsidRPr="00B06ED2" w:rsidRDefault="00F52C4B" w:rsidP="002B1BFA">
      <w:pPr>
        <w:pStyle w:val="a5"/>
      </w:pPr>
    </w:p>
    <w:p w14:paraId="2454B830" w14:textId="77777777" w:rsidR="009376E8" w:rsidRPr="00B06ED2" w:rsidRDefault="00723CE4" w:rsidP="00723CE4">
      <w:pPr>
        <w:pStyle w:val="2"/>
      </w:pPr>
      <w:bookmarkStart w:id="45" w:name="_Toc424753434"/>
      <w:bookmarkStart w:id="46" w:name="_Toc424753505"/>
      <w:r>
        <w:t xml:space="preserve">3.5. </w:t>
      </w:r>
      <w:r w:rsidR="009376E8" w:rsidRPr="00B06ED2">
        <w:t>Форма подачи заявления</w:t>
      </w:r>
      <w:bookmarkEnd w:id="45"/>
      <w:bookmarkEnd w:id="46"/>
    </w:p>
    <w:p w14:paraId="612AC514" w14:textId="77777777" w:rsidR="009376E8" w:rsidRPr="00C522BF" w:rsidRDefault="009376E8" w:rsidP="002B1BFA">
      <w:pPr>
        <w:pStyle w:val="a5"/>
      </w:pPr>
      <w:r w:rsidRPr="00B06ED2">
        <w:t xml:space="preserve">В настоящем пособии приводится два варианта заявлений в органы Роспотребнадзора (Приложение 3 и Приложение 3.1). В Приложении 3.1 приведен упрощенный вариант заявления, в котором от заявителя требуется только указать на предполагаемые нарушения. В Приложении </w:t>
      </w:r>
      <w:r w:rsidR="00D97DF7" w:rsidRPr="00B06ED2">
        <w:t xml:space="preserve">3 приведен образец заявления в случае, если простого обращения недостаточно для проведения проверки. Синим цветом в образцах выделена информация для </w:t>
      </w:r>
      <w:r w:rsidR="00E02BFF">
        <w:t xml:space="preserve">заявителя, подлежащая </w:t>
      </w:r>
      <w:r w:rsidR="00E02BFF" w:rsidRPr="00897BE2">
        <w:t xml:space="preserve">удалению при </w:t>
      </w:r>
      <w:r w:rsidR="003A6A9B" w:rsidRPr="00897BE2">
        <w:t>заполнении заявления</w:t>
      </w:r>
      <w:r w:rsidR="00D97DF7" w:rsidRPr="006F1892">
        <w:t>.</w:t>
      </w:r>
    </w:p>
    <w:p w14:paraId="40D78095" w14:textId="77777777" w:rsidR="00723CE4" w:rsidRDefault="00723CE4" w:rsidP="002B1BFA">
      <w:pPr>
        <w:pStyle w:val="a5"/>
      </w:pPr>
    </w:p>
    <w:p w14:paraId="266CB8AF" w14:textId="443878AA" w:rsidR="006A20EC" w:rsidRPr="00723CE4" w:rsidRDefault="008D0450" w:rsidP="002B1BFA">
      <w:pPr>
        <w:pStyle w:val="a5"/>
        <w:rPr>
          <w:b/>
          <w:i/>
        </w:rPr>
      </w:pPr>
      <w:r w:rsidRPr="00723CE4">
        <w:rPr>
          <w:b/>
          <w:i/>
        </w:rPr>
        <w:t xml:space="preserve">Статьи </w:t>
      </w:r>
      <w:r w:rsidR="00661540">
        <w:rPr>
          <w:b/>
          <w:i/>
        </w:rPr>
        <w:t>КоАП</w:t>
      </w:r>
      <w:r w:rsidR="00745A2C" w:rsidRPr="00723CE4">
        <w:rPr>
          <w:b/>
          <w:i/>
        </w:rPr>
        <w:t>, в соответствии с которыми Роспотребнадзо</w:t>
      </w:r>
      <w:r w:rsidR="00C72C9E" w:rsidRPr="00723CE4">
        <w:rPr>
          <w:b/>
          <w:i/>
        </w:rPr>
        <w:t>р рассматривает дела об админист</w:t>
      </w:r>
      <w:r w:rsidR="00745A2C" w:rsidRPr="00723CE4">
        <w:rPr>
          <w:b/>
          <w:i/>
        </w:rPr>
        <w:t>ративных правонарушениях относительно многоквартирных домов</w:t>
      </w:r>
    </w:p>
    <w:p w14:paraId="33F5E246" w14:textId="77777777" w:rsidR="00DB6923" w:rsidRPr="00B06ED2" w:rsidRDefault="008D0450" w:rsidP="00DB6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6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Максимальная ответственность предусмотрена </w:t>
      </w:r>
      <w:r w:rsidRPr="006615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статьей </w:t>
      </w:r>
      <w:r w:rsidR="009B2738" w:rsidRPr="00661540">
        <w:rPr>
          <w:rFonts w:ascii="Times New Roman" w:hAnsi="Times New Roman"/>
          <w:b/>
          <w:color w:val="000000"/>
          <w:sz w:val="24"/>
          <w:szCs w:val="24"/>
        </w:rPr>
        <w:t>8.2</w:t>
      </w:r>
      <w:r w:rsidR="00DB6923" w:rsidRPr="00B06E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A2C" w:rsidRPr="00B06ED2">
        <w:rPr>
          <w:rFonts w:ascii="Times New Roman" w:hAnsi="Times New Roman"/>
          <w:color w:val="000000"/>
          <w:sz w:val="24"/>
          <w:szCs w:val="24"/>
        </w:rPr>
        <w:t>«</w:t>
      </w:r>
      <w:r w:rsidR="009B2738" w:rsidRPr="00B06ED2">
        <w:rPr>
          <w:rFonts w:ascii="Times New Roman" w:hAnsi="Times New Roman"/>
          <w:color w:val="000000"/>
          <w:sz w:val="24"/>
          <w:szCs w:val="24"/>
        </w:rPr>
        <w:t>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</w:t>
      </w:r>
      <w:r w:rsidR="007C04EB" w:rsidRPr="00B06E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2738" w:rsidRPr="00B06ED2">
        <w:rPr>
          <w:rFonts w:ascii="Times New Roman" w:hAnsi="Times New Roman"/>
          <w:color w:val="000000"/>
          <w:sz w:val="24"/>
          <w:szCs w:val="24"/>
        </w:rPr>
        <w:t>(в ред. Федерального</w:t>
      </w:r>
      <w:r w:rsidR="009B2738" w:rsidRPr="00B06ED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24" w:tooltip="Федеральный закон от 23.07.2013 N 226-ФЗ &quot;О внесении изменений в Федеральный закон &quot;Об охране окружающей среды&quot; и отдельные законодательные акты Российской Федерации&quot;" w:history="1">
        <w:r w:rsidR="009B2738" w:rsidRPr="00B06ED2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закона</w:t>
        </w:r>
      </w:hyperlink>
      <w:r w:rsidR="009B2738" w:rsidRPr="00B06ED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9B2738" w:rsidRPr="00B06ED2">
        <w:rPr>
          <w:rFonts w:ascii="Times New Roman" w:hAnsi="Times New Roman"/>
          <w:color w:val="000000"/>
          <w:sz w:val="24"/>
          <w:szCs w:val="24"/>
        </w:rPr>
        <w:t>от 23.07.2013 N 226-ФЗ)</w:t>
      </w:r>
      <w:r w:rsidR="00DB6923" w:rsidRPr="00B06ED2">
        <w:rPr>
          <w:rFonts w:ascii="Times New Roman" w:hAnsi="Times New Roman"/>
          <w:color w:val="000000"/>
          <w:sz w:val="24"/>
          <w:szCs w:val="24"/>
        </w:rPr>
        <w:t>:</w:t>
      </w:r>
    </w:p>
    <w:p w14:paraId="7AF662F4" w14:textId="77777777" w:rsidR="008D0450" w:rsidRPr="00B06ED2" w:rsidRDefault="00DB6923" w:rsidP="00B06E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06ED2">
        <w:rPr>
          <w:rFonts w:ascii="Times New Roman" w:hAnsi="Times New Roman"/>
          <w:i/>
          <w:color w:val="000000"/>
          <w:sz w:val="24"/>
          <w:szCs w:val="24"/>
        </w:rPr>
        <w:t>«</w:t>
      </w:r>
      <w:r w:rsidR="009B2738" w:rsidRPr="00B06ED2">
        <w:rPr>
          <w:rFonts w:ascii="Times New Roman" w:hAnsi="Times New Roman"/>
          <w:i/>
          <w:color w:val="000000"/>
          <w:sz w:val="24"/>
          <w:szCs w:val="24"/>
        </w:rPr>
        <w:t>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</w:t>
      </w:r>
      <w:r w:rsidRPr="00B06ED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B2738" w:rsidRPr="00B06ED2">
        <w:rPr>
          <w:rFonts w:ascii="Times New Roman" w:hAnsi="Times New Roman"/>
          <w:i/>
          <w:color w:val="000000"/>
          <w:sz w:val="24"/>
          <w:szCs w:val="24"/>
        </w:rPr>
        <w:t xml:space="preserve">ином обращении с отходами производства и потребления, веществами, разрушающими озоновый слой, или иными опасными веществами </w:t>
      </w:r>
      <w:r w:rsidR="0082436E" w:rsidRPr="00B06ED2">
        <w:rPr>
          <w:rFonts w:ascii="Times New Roman" w:hAnsi="Times New Roman"/>
          <w:sz w:val="24"/>
          <w:szCs w:val="24"/>
        </w:rPr>
        <w:t>–</w:t>
      </w:r>
      <w:r w:rsidRPr="00B06ED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B2738" w:rsidRPr="00B06ED2">
        <w:rPr>
          <w:rFonts w:ascii="Times New Roman" w:hAnsi="Times New Roman"/>
          <w:i/>
          <w:color w:val="000000"/>
          <w:sz w:val="24"/>
          <w:szCs w:val="24"/>
        </w:rPr>
        <w:t>(в ред. Федеральных законов от 28.12.</w:t>
      </w:r>
      <w:r w:rsidR="009B2738" w:rsidRPr="00E02BFF">
        <w:rPr>
          <w:rFonts w:ascii="Times New Roman" w:hAnsi="Times New Roman"/>
          <w:i/>
          <w:color w:val="000000"/>
          <w:sz w:val="24"/>
          <w:szCs w:val="24"/>
        </w:rPr>
        <w:t>2009</w:t>
      </w:r>
      <w:r w:rsidR="009B2738" w:rsidRPr="00E02BFF">
        <w:rPr>
          <w:rFonts w:ascii="Times New Roman" w:hAnsi="Times New Roman"/>
          <w:i/>
          <w:sz w:val="24"/>
          <w:szCs w:val="24"/>
        </w:rPr>
        <w:t> </w:t>
      </w:r>
      <w:hyperlink r:id="rId25" w:tooltip="Федеральный закон от 28.12.2009 N 380-ФЗ (ред. от 08.03.2015) &quot;О внесении изменений в Кодекс Российской Федерации об административных правонарушениях&quot;" w:history="1">
        <w:r w:rsidR="009B2738" w:rsidRPr="00E02BFF">
          <w:rPr>
            <w:rFonts w:ascii="Times New Roman" w:hAnsi="Times New Roman"/>
            <w:i/>
            <w:sz w:val="24"/>
            <w:szCs w:val="24"/>
          </w:rPr>
          <w:t>N 380-ФЗ</w:t>
        </w:r>
      </w:hyperlink>
      <w:r w:rsidR="009B2738" w:rsidRPr="00E02BFF">
        <w:rPr>
          <w:rFonts w:ascii="Times New Roman" w:hAnsi="Times New Roman"/>
          <w:i/>
          <w:color w:val="000000"/>
          <w:sz w:val="24"/>
          <w:szCs w:val="24"/>
        </w:rPr>
        <w:t>, от 23.07.2013</w:t>
      </w:r>
      <w:r w:rsidR="009B2738" w:rsidRPr="00E02BFF">
        <w:rPr>
          <w:rFonts w:ascii="Times New Roman" w:hAnsi="Times New Roman"/>
          <w:i/>
          <w:sz w:val="24"/>
          <w:szCs w:val="24"/>
        </w:rPr>
        <w:t> </w:t>
      </w:r>
      <w:hyperlink r:id="rId26" w:tooltip="Федеральный закон от 23.07.2013 N 226-ФЗ &quot;О внесении изменений в Федеральный закон &quot;Об охране окружающей среды&quot; и отдельные законодательные акты Российской Федерации&quot;" w:history="1">
        <w:r w:rsidR="009B2738" w:rsidRPr="00E02BFF">
          <w:rPr>
            <w:rFonts w:ascii="Times New Roman" w:hAnsi="Times New Roman"/>
            <w:i/>
            <w:sz w:val="24"/>
            <w:szCs w:val="24"/>
          </w:rPr>
          <w:t>N 226-ФЗ</w:t>
        </w:r>
      </w:hyperlink>
      <w:r w:rsidR="009B2738" w:rsidRPr="00B06ED2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B06ED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B2738" w:rsidRPr="00B06ED2">
        <w:rPr>
          <w:rFonts w:ascii="Times New Roman" w:hAnsi="Times New Roman"/>
          <w:i/>
          <w:color w:val="000000"/>
          <w:sz w:val="24"/>
          <w:szCs w:val="24"/>
        </w:rPr>
        <w:t xml:space="preserve">влечет наложение административного штрафа на граждан в размере от одной тысячи до двух тысяч рублей; на должностных лиц </w:t>
      </w:r>
      <w:r w:rsidR="0082436E" w:rsidRPr="00B06ED2">
        <w:rPr>
          <w:rFonts w:ascii="Times New Roman" w:hAnsi="Times New Roman"/>
          <w:sz w:val="24"/>
          <w:szCs w:val="24"/>
        </w:rPr>
        <w:t>–</w:t>
      </w:r>
      <w:r w:rsidR="009B2738" w:rsidRPr="00B06ED2">
        <w:rPr>
          <w:rFonts w:ascii="Times New Roman" w:hAnsi="Times New Roman"/>
          <w:i/>
          <w:color w:val="000000"/>
          <w:sz w:val="24"/>
          <w:szCs w:val="24"/>
        </w:rPr>
        <w:t xml:space="preserve"> от десяти тысяч до тридцати тысяч рублей; на лиц, осуществляющих предпринимательскую деятельность без образования юридического лица, </w:t>
      </w:r>
      <w:r w:rsidR="0082436E" w:rsidRPr="00B06ED2">
        <w:rPr>
          <w:rFonts w:ascii="Times New Roman" w:hAnsi="Times New Roman"/>
          <w:sz w:val="24"/>
          <w:szCs w:val="24"/>
        </w:rPr>
        <w:t>–</w:t>
      </w:r>
      <w:r w:rsidR="009B2738" w:rsidRPr="00B06ED2">
        <w:rPr>
          <w:rFonts w:ascii="Times New Roman" w:hAnsi="Times New Roman"/>
          <w:i/>
          <w:color w:val="000000"/>
          <w:sz w:val="24"/>
          <w:szCs w:val="24"/>
        </w:rPr>
        <w:t xml:space="preserve"> от тридцати тысяч до пятидесяти тысяч рублей или административное приостановление деятельности на срок до девяноста суток; </w:t>
      </w:r>
      <w:r w:rsidR="009B2738" w:rsidRPr="00B06ED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на юридических лиц </w:t>
      </w:r>
      <w:r w:rsidR="0082436E" w:rsidRPr="00ED2148">
        <w:rPr>
          <w:rFonts w:ascii="Times New Roman" w:hAnsi="Times New Roman"/>
          <w:b/>
          <w:sz w:val="24"/>
          <w:szCs w:val="24"/>
        </w:rPr>
        <w:t>–</w:t>
      </w:r>
      <w:r w:rsidR="009B2738" w:rsidRPr="00B06ED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от ста тысяч до двухсот пятидесяти тысяч рублей</w:t>
      </w:r>
      <w:r w:rsidR="009B2738" w:rsidRPr="00B06ED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9B2738" w:rsidRPr="00B06ED2">
        <w:rPr>
          <w:rFonts w:ascii="Times New Roman" w:hAnsi="Times New Roman"/>
          <w:i/>
          <w:color w:val="000000"/>
          <w:sz w:val="24"/>
          <w:szCs w:val="24"/>
        </w:rPr>
        <w:t>или административное приостановление деятельности на срок до девяноста суток</w:t>
      </w:r>
      <w:r w:rsidRPr="00B06ED2">
        <w:rPr>
          <w:rFonts w:ascii="Times New Roman" w:hAnsi="Times New Roman"/>
          <w:i/>
          <w:color w:val="000000"/>
          <w:sz w:val="24"/>
          <w:szCs w:val="24"/>
        </w:rPr>
        <w:t xml:space="preserve">» </w:t>
      </w:r>
      <w:r w:rsidR="009B2738" w:rsidRPr="00B06ED2">
        <w:rPr>
          <w:rFonts w:ascii="Times New Roman" w:hAnsi="Times New Roman"/>
          <w:i/>
          <w:color w:val="000000"/>
          <w:sz w:val="24"/>
          <w:szCs w:val="24"/>
        </w:rPr>
        <w:t>(в ред. Федерального</w:t>
      </w:r>
      <w:r w:rsidR="009B2738" w:rsidRPr="00B06ED2">
        <w:rPr>
          <w:rStyle w:val="apple-converted-space"/>
          <w:rFonts w:ascii="Times New Roman" w:hAnsi="Times New Roman"/>
          <w:i/>
          <w:color w:val="000000"/>
          <w:sz w:val="24"/>
          <w:szCs w:val="24"/>
        </w:rPr>
        <w:t> </w:t>
      </w:r>
      <w:hyperlink r:id="rId27" w:tooltip="Федеральный закон от 30.12.2008 N 309-ФЗ (ред. от 29.12.2014) &quot;О внесении изменений в статью 16 Федерального закона &quot;Об охране окружающей среды&quot; и отдельные законодательные акты Российской Федерации&quot; (с изм. и доп., вступ. в силу с 01.03.2015)" w:history="1">
        <w:r w:rsidR="009B2738" w:rsidRPr="00B06ED2">
          <w:rPr>
            <w:rStyle w:val="a4"/>
            <w:rFonts w:ascii="Times New Roman" w:hAnsi="Times New Roman"/>
            <w:i/>
            <w:color w:val="000000"/>
            <w:sz w:val="24"/>
            <w:szCs w:val="24"/>
            <w:u w:val="none"/>
          </w:rPr>
          <w:t>закона</w:t>
        </w:r>
      </w:hyperlink>
      <w:r w:rsidR="009B2738" w:rsidRPr="00B06ED2">
        <w:rPr>
          <w:rStyle w:val="apple-converted-space"/>
          <w:rFonts w:ascii="Times New Roman" w:hAnsi="Times New Roman"/>
          <w:i/>
          <w:color w:val="000000"/>
          <w:sz w:val="24"/>
          <w:szCs w:val="24"/>
        </w:rPr>
        <w:t> </w:t>
      </w:r>
      <w:r w:rsidR="009B2738" w:rsidRPr="00B06ED2">
        <w:rPr>
          <w:rFonts w:ascii="Times New Roman" w:hAnsi="Times New Roman"/>
          <w:i/>
          <w:color w:val="000000"/>
          <w:sz w:val="24"/>
          <w:szCs w:val="24"/>
        </w:rPr>
        <w:t>от 30.12.2008 N 309-ФЗ)</w:t>
      </w:r>
      <w:r w:rsidR="0082436E">
        <w:rPr>
          <w:rFonts w:ascii="Times New Roman" w:hAnsi="Times New Roman"/>
          <w:i/>
          <w:color w:val="000000"/>
          <w:sz w:val="24"/>
          <w:szCs w:val="24"/>
        </w:rPr>
        <w:t>.</w:t>
      </w:r>
      <w:r w:rsidR="007C04EB" w:rsidRPr="00B06ED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593F2E70" w14:textId="77777777" w:rsidR="008D0450" w:rsidRPr="00B06ED2" w:rsidRDefault="008D0450" w:rsidP="00DB6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6ED2">
        <w:rPr>
          <w:rFonts w:ascii="Times New Roman" w:hAnsi="Times New Roman"/>
          <w:sz w:val="24"/>
          <w:szCs w:val="24"/>
          <w:shd w:val="clear" w:color="auto" w:fill="FFFFFF"/>
        </w:rPr>
        <w:t>Следующие статьи предусматривают штрафы намного ниже,</w:t>
      </w:r>
      <w:r w:rsidR="00325304" w:rsidRPr="00B06ED2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 лиц, которых придется привлекать к ответственности</w:t>
      </w:r>
      <w:r w:rsidR="00726D7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25304" w:rsidRPr="00B06ED2">
        <w:rPr>
          <w:rFonts w:ascii="Times New Roman" w:hAnsi="Times New Roman"/>
          <w:sz w:val="24"/>
          <w:szCs w:val="24"/>
          <w:shd w:val="clear" w:color="auto" w:fill="FFFFFF"/>
        </w:rPr>
        <w:t xml:space="preserve"> многообразнее (помимо управляющей компании ответственность будут делить поставщики коммунальных услуг)</w:t>
      </w:r>
      <w:r w:rsidR="009C73F3" w:rsidRPr="00B06ED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25304" w:rsidRPr="00B06ED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06ED2">
        <w:rPr>
          <w:rFonts w:ascii="Times New Roman" w:hAnsi="Times New Roman"/>
          <w:sz w:val="24"/>
          <w:szCs w:val="24"/>
          <w:shd w:val="clear" w:color="auto" w:fill="FFFFFF"/>
        </w:rPr>
        <w:t xml:space="preserve">поэтому </w:t>
      </w:r>
      <w:r w:rsidR="00325304" w:rsidRPr="00B06ED2">
        <w:rPr>
          <w:rFonts w:ascii="Times New Roman" w:hAnsi="Times New Roman"/>
          <w:sz w:val="24"/>
          <w:szCs w:val="24"/>
          <w:shd w:val="clear" w:color="auto" w:fill="FFFFFF"/>
        </w:rPr>
        <w:t>тексты</w:t>
      </w:r>
      <w:r w:rsidR="005134D8" w:rsidRPr="00B06ED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06ED2">
        <w:rPr>
          <w:rFonts w:ascii="Times New Roman" w:hAnsi="Times New Roman"/>
          <w:sz w:val="24"/>
          <w:szCs w:val="24"/>
          <w:shd w:val="clear" w:color="auto" w:fill="FFFFFF"/>
        </w:rPr>
        <w:t>статей приведены не</w:t>
      </w:r>
      <w:r w:rsidR="005134D8" w:rsidRPr="00B06ED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06ED2">
        <w:rPr>
          <w:rFonts w:ascii="Times New Roman" w:hAnsi="Times New Roman"/>
          <w:sz w:val="24"/>
          <w:szCs w:val="24"/>
          <w:shd w:val="clear" w:color="auto" w:fill="FFFFFF"/>
        </w:rPr>
        <w:t>полностью,</w:t>
      </w:r>
      <w:r w:rsidR="00325304" w:rsidRPr="00B06ED2">
        <w:rPr>
          <w:rFonts w:ascii="Times New Roman" w:hAnsi="Times New Roman"/>
          <w:sz w:val="24"/>
          <w:szCs w:val="24"/>
          <w:shd w:val="clear" w:color="auto" w:fill="FFFFFF"/>
        </w:rPr>
        <w:t xml:space="preserve"> сведения об </w:t>
      </w:r>
      <w:r w:rsidR="005134D8" w:rsidRPr="00B06ED2">
        <w:rPr>
          <w:rFonts w:ascii="Times New Roman" w:hAnsi="Times New Roman"/>
          <w:sz w:val="24"/>
          <w:szCs w:val="24"/>
          <w:shd w:val="clear" w:color="auto" w:fill="FFFFFF"/>
        </w:rPr>
        <w:t>ответственности приведены</w:t>
      </w:r>
      <w:r w:rsidRPr="00B06ED2">
        <w:rPr>
          <w:rFonts w:ascii="Times New Roman" w:hAnsi="Times New Roman"/>
          <w:sz w:val="24"/>
          <w:szCs w:val="24"/>
          <w:shd w:val="clear" w:color="auto" w:fill="FFFFFF"/>
        </w:rPr>
        <w:t xml:space="preserve"> только в отношении юридических лиц.</w:t>
      </w:r>
    </w:p>
    <w:p w14:paraId="67E56C01" w14:textId="77777777" w:rsidR="00EA23C2" w:rsidRPr="00B06ED2" w:rsidRDefault="004D0F8A" w:rsidP="00706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615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Статья 6.3.</w:t>
      </w:r>
      <w:r w:rsidRPr="00B06ED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Нарушение законодательства в области обеспечения санитарно-эпидемиологического благополучия населения</w:t>
      </w:r>
      <w:r w:rsidR="00BE5DD4" w:rsidRPr="00B06ED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Pr="00B06ED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мероприятий, </w:t>
      </w:r>
      <w:r w:rsidR="0082436E" w:rsidRPr="00B06ED2">
        <w:rPr>
          <w:rFonts w:ascii="Times New Roman" w:hAnsi="Times New Roman"/>
          <w:sz w:val="24"/>
          <w:szCs w:val="24"/>
        </w:rPr>
        <w:t>–</w:t>
      </w:r>
      <w:r w:rsidR="00BE5DD4" w:rsidRPr="00B06ED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06ED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влечет </w:t>
      </w:r>
      <w:r w:rsidR="00EA23C2" w:rsidRPr="00B06ED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…</w:t>
      </w:r>
      <w:r w:rsidRPr="00B06ED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наложение административного </w:t>
      </w:r>
      <w:r w:rsidRPr="00B06ED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>штрафа</w:t>
      </w:r>
      <w:r w:rsidR="00EA23C2" w:rsidRPr="00B06ED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…</w:t>
      </w:r>
      <w:r w:rsidRPr="00B06ED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на юридических лиц </w:t>
      </w:r>
      <w:r w:rsidR="0082436E" w:rsidRPr="00B06ED2">
        <w:rPr>
          <w:rFonts w:ascii="Times New Roman" w:hAnsi="Times New Roman"/>
          <w:sz w:val="24"/>
          <w:szCs w:val="24"/>
        </w:rPr>
        <w:t>–</w:t>
      </w:r>
      <w:r w:rsidRPr="00B06ED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06ED2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от десяти тысяч до двадцати тысяч рублей</w:t>
      </w:r>
      <w:r w:rsidRPr="00B06ED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или административное приостановление деятельности на срок до девяноста суток.</w:t>
      </w:r>
    </w:p>
    <w:p w14:paraId="676D6317" w14:textId="77777777" w:rsidR="00E33F8F" w:rsidRPr="00B06ED2" w:rsidRDefault="00E33F8F" w:rsidP="00706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615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Статья 6.4.</w:t>
      </w:r>
      <w:r w:rsidRPr="00B06ED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Нарушение санитарно-эпидемиологических требований к эксплуатации жилых помещений и общественных помещений, зданий, сооружений и транспорта влечет наложение административного штрафа на юридических лиц </w:t>
      </w:r>
      <w:r w:rsidR="0055005B" w:rsidRPr="00B06ED2">
        <w:rPr>
          <w:rFonts w:ascii="Times New Roman" w:hAnsi="Times New Roman"/>
          <w:sz w:val="24"/>
          <w:szCs w:val="24"/>
        </w:rPr>
        <w:t>–</w:t>
      </w:r>
      <w:r w:rsidRPr="00B06ED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06ED2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от десяти тысяч до двадцати тысяч рублей</w:t>
      </w:r>
      <w:r w:rsidRPr="00B06ED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или административное приостановление деятельности на срок до девяноста суток. </w:t>
      </w:r>
    </w:p>
    <w:p w14:paraId="6A7F4571" w14:textId="77777777" w:rsidR="00E33F8F" w:rsidRPr="00661540" w:rsidRDefault="00E33F8F" w:rsidP="002B1BFA">
      <w:pPr>
        <w:pStyle w:val="a5"/>
        <w:rPr>
          <w:i/>
          <w:shd w:val="clear" w:color="auto" w:fill="FFFFFF"/>
        </w:rPr>
      </w:pPr>
      <w:r w:rsidRPr="00661540">
        <w:rPr>
          <w:b/>
          <w:shd w:val="clear" w:color="auto" w:fill="FFFFFF"/>
        </w:rPr>
        <w:t xml:space="preserve">Статья 6.5. </w:t>
      </w:r>
      <w:r w:rsidRPr="00661540">
        <w:rPr>
          <w:i/>
          <w:shd w:val="clear" w:color="auto" w:fill="FFFFFF"/>
        </w:rPr>
        <w:t>Нарушение санитарно-эпидемиологических треб</w:t>
      </w:r>
      <w:r w:rsidR="00BE5DD4" w:rsidRPr="00661540">
        <w:rPr>
          <w:i/>
          <w:shd w:val="clear" w:color="auto" w:fill="FFFFFF"/>
        </w:rPr>
        <w:t>о</w:t>
      </w:r>
      <w:r w:rsidRPr="00661540">
        <w:rPr>
          <w:i/>
          <w:shd w:val="clear" w:color="auto" w:fill="FFFFFF"/>
        </w:rPr>
        <w:t>ваний к питьевой воде</w:t>
      </w:r>
      <w:r w:rsidRPr="00661540">
        <w:rPr>
          <w:i/>
        </w:rPr>
        <w:t xml:space="preserve"> влечет наложение административного штрафа </w:t>
      </w:r>
      <w:r w:rsidR="003602F7" w:rsidRPr="00661540">
        <w:rPr>
          <w:i/>
          <w:shd w:val="clear" w:color="auto" w:fill="FFFFFF"/>
        </w:rPr>
        <w:t xml:space="preserve">… </w:t>
      </w:r>
      <w:r w:rsidRPr="00661540">
        <w:rPr>
          <w:i/>
          <w:shd w:val="clear" w:color="auto" w:fill="FFFFFF"/>
        </w:rPr>
        <w:t xml:space="preserve">на юридических лиц </w:t>
      </w:r>
      <w:r w:rsidR="0055005B" w:rsidRPr="00661540">
        <w:rPr>
          <w:i/>
        </w:rPr>
        <w:t>–</w:t>
      </w:r>
      <w:r w:rsidRPr="00661540">
        <w:rPr>
          <w:i/>
          <w:shd w:val="clear" w:color="auto" w:fill="FFFFFF"/>
        </w:rPr>
        <w:t xml:space="preserve"> </w:t>
      </w:r>
      <w:r w:rsidRPr="00661540">
        <w:rPr>
          <w:b/>
          <w:i/>
          <w:shd w:val="clear" w:color="auto" w:fill="FFFFFF"/>
        </w:rPr>
        <w:t>от двадцати тысяч до тридцати тысяч рублей</w:t>
      </w:r>
      <w:r w:rsidRPr="00661540">
        <w:rPr>
          <w:i/>
          <w:shd w:val="clear" w:color="auto" w:fill="FFFFFF"/>
        </w:rPr>
        <w:t xml:space="preserve"> или административное приостановление деятельности на срок до девяноста суток.</w:t>
      </w:r>
      <w:r w:rsidRPr="00661540">
        <w:rPr>
          <w:b/>
          <w:i/>
          <w:shd w:val="clear" w:color="auto" w:fill="FFFFFF"/>
        </w:rPr>
        <w:t xml:space="preserve"> </w:t>
      </w:r>
    </w:p>
    <w:p w14:paraId="2F97E2F5" w14:textId="77777777" w:rsidR="00787735" w:rsidRPr="00B06ED2" w:rsidRDefault="00787735" w:rsidP="002B1BFA">
      <w:pPr>
        <w:pStyle w:val="a5"/>
      </w:pPr>
    </w:p>
    <w:p w14:paraId="70EAA1D9" w14:textId="77777777" w:rsidR="008D0450" w:rsidRPr="00723CE4" w:rsidRDefault="00EA1ACD" w:rsidP="00723CE4">
      <w:pPr>
        <w:pStyle w:val="2"/>
        <w:rPr>
          <w:rStyle w:val="addr"/>
        </w:rPr>
      </w:pPr>
      <w:bookmarkStart w:id="47" w:name="_Toc424753435"/>
      <w:bookmarkStart w:id="48" w:name="_Toc424753506"/>
      <w:r w:rsidRPr="00723CE4">
        <w:rPr>
          <w:rStyle w:val="addr"/>
        </w:rPr>
        <w:t xml:space="preserve">3.5. </w:t>
      </w:r>
      <w:r w:rsidR="008D0450" w:rsidRPr="00723CE4">
        <w:rPr>
          <w:rStyle w:val="addr"/>
        </w:rPr>
        <w:t>Рассмотрение заявления</w:t>
      </w:r>
      <w:bookmarkEnd w:id="47"/>
      <w:bookmarkEnd w:id="48"/>
    </w:p>
    <w:p w14:paraId="745001A8" w14:textId="6CBE0D4F" w:rsidR="00723CE4" w:rsidRDefault="00720633" w:rsidP="002B1BFA">
      <w:pPr>
        <w:pStyle w:val="a5"/>
        <w:rPr>
          <w:color w:val="000000"/>
          <w:lang w:eastAsia="ru-RU"/>
        </w:rPr>
        <w:sectPr w:rsidR="00723CE4" w:rsidSect="00EA1ACD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  <w:r w:rsidRPr="00B06ED2">
        <w:rPr>
          <w:lang w:eastAsia="ru-RU"/>
        </w:rPr>
        <w:t>Рассматривают дела об адм</w:t>
      </w:r>
      <w:r w:rsidR="00661540">
        <w:rPr>
          <w:lang w:eastAsia="ru-RU"/>
        </w:rPr>
        <w:t>инистративных правонарушениях</w:t>
      </w:r>
      <w:r w:rsidR="00661540" w:rsidRPr="00897BE2">
        <w:t>,</w:t>
      </w:r>
      <w:r w:rsidR="00661540">
        <w:rPr>
          <w:lang w:eastAsia="ru-RU"/>
        </w:rPr>
        <w:t xml:space="preserve"> </w:t>
      </w:r>
      <w:r w:rsidR="00661540" w:rsidRPr="00897BE2">
        <w:t>изложенных в</w:t>
      </w:r>
      <w:r w:rsidR="00661540" w:rsidRPr="0024190C">
        <w:t xml:space="preserve"> </w:t>
      </w:r>
      <w:r w:rsidRPr="00B06ED2">
        <w:rPr>
          <w:lang w:eastAsia="ru-RU"/>
        </w:rPr>
        <w:t>ст.8.2</w:t>
      </w:r>
      <w:r w:rsidR="0025723C">
        <w:rPr>
          <w:lang w:eastAsia="ru-RU"/>
        </w:rPr>
        <w:t>.</w:t>
      </w:r>
      <w:r w:rsidRPr="00B06ED2">
        <w:rPr>
          <w:lang w:eastAsia="ru-RU"/>
        </w:rPr>
        <w:t xml:space="preserve"> КоАП РФ</w:t>
      </w:r>
      <w:r w:rsidR="00661540" w:rsidRPr="00897BE2">
        <w:t>,</w:t>
      </w:r>
      <w:r w:rsidRPr="00B06ED2">
        <w:rPr>
          <w:lang w:eastAsia="ru-RU"/>
        </w:rPr>
        <w:t xml:space="preserve"> </w:t>
      </w:r>
      <w:r w:rsidR="007C04EB" w:rsidRPr="00B06ED2">
        <w:rPr>
          <w:lang w:eastAsia="ru-RU"/>
        </w:rPr>
        <w:t>должностные лица Роспотребнадзора</w:t>
      </w:r>
      <w:r w:rsidR="007C04EB" w:rsidRPr="00B06ED2">
        <w:rPr>
          <w:color w:val="5B9BD5"/>
          <w:lang w:eastAsia="ru-RU"/>
        </w:rPr>
        <w:t xml:space="preserve">, </w:t>
      </w:r>
      <w:r w:rsidR="007C04EB" w:rsidRPr="00B06ED2">
        <w:rPr>
          <w:color w:val="000000"/>
          <w:lang w:eastAsia="ru-RU"/>
        </w:rPr>
        <w:t>перечисленные в части 2 статьи 23.13</w:t>
      </w:r>
      <w:r w:rsidR="0025723C">
        <w:rPr>
          <w:color w:val="000000"/>
          <w:lang w:eastAsia="ru-RU"/>
        </w:rPr>
        <w:t>.</w:t>
      </w:r>
      <w:r w:rsidR="007C04EB" w:rsidRPr="00B06ED2">
        <w:rPr>
          <w:color w:val="000000"/>
          <w:lang w:eastAsia="ru-RU"/>
        </w:rPr>
        <w:t xml:space="preserve"> КоАП РФ.</w:t>
      </w:r>
    </w:p>
    <w:p w14:paraId="3C5C85BD" w14:textId="77777777" w:rsidR="00325304" w:rsidRPr="00B06ED2" w:rsidRDefault="002F5CBE" w:rsidP="00723CE4">
      <w:pPr>
        <w:pStyle w:val="1"/>
        <w:numPr>
          <w:ilvl w:val="0"/>
          <w:numId w:val="0"/>
        </w:numPr>
      </w:pPr>
      <w:bookmarkStart w:id="49" w:name="_Toc424753436"/>
      <w:bookmarkStart w:id="50" w:name="_Toc424753507"/>
      <w:r w:rsidRPr="00B06ED2">
        <w:lastRenderedPageBreak/>
        <w:t>Заключение</w:t>
      </w:r>
      <w:bookmarkEnd w:id="49"/>
      <w:bookmarkEnd w:id="50"/>
    </w:p>
    <w:p w14:paraId="4483794E" w14:textId="77777777" w:rsidR="00022B80" w:rsidRPr="00B06ED2" w:rsidRDefault="002F5CBE" w:rsidP="002B1BFA">
      <w:pPr>
        <w:pStyle w:val="a5"/>
      </w:pPr>
      <w:r w:rsidRPr="00B06ED2">
        <w:t>Помимо мер воздействия, изложенных в настоящем пособии, существуют менее карательные способы</w:t>
      </w:r>
      <w:r w:rsidR="00BE5DD4" w:rsidRPr="00B06ED2">
        <w:t>, например, т</w:t>
      </w:r>
      <w:r w:rsidRPr="00B06ED2">
        <w:t xml:space="preserve">акие как </w:t>
      </w:r>
      <w:r w:rsidR="00022B80" w:rsidRPr="00B06ED2">
        <w:t xml:space="preserve">изменение договора управления многоквартирным домом, тарифов на обслуживание, </w:t>
      </w:r>
      <w:r w:rsidRPr="00B06ED2">
        <w:t xml:space="preserve">расторжение договора управления и </w:t>
      </w:r>
      <w:r w:rsidR="00022B80" w:rsidRPr="00B06ED2">
        <w:t>в</w:t>
      </w:r>
      <w:r w:rsidRPr="00B06ED2">
        <w:t xml:space="preserve"> результат</w:t>
      </w:r>
      <w:r w:rsidR="00022B80" w:rsidRPr="00B06ED2">
        <w:t>е</w:t>
      </w:r>
      <w:r w:rsidRPr="00B06ED2">
        <w:t xml:space="preserve"> </w:t>
      </w:r>
      <w:r w:rsidR="00025EA5" w:rsidRPr="00B06ED2">
        <w:t>–</w:t>
      </w:r>
      <w:r w:rsidR="00025EA5">
        <w:t xml:space="preserve"> </w:t>
      </w:r>
      <w:r w:rsidRPr="00B06ED2">
        <w:t xml:space="preserve">выбор собственниками другой управляющей компании, либо создание товарищества собственников жилья. </w:t>
      </w:r>
      <w:r w:rsidR="00CA777F" w:rsidRPr="00B06ED2">
        <w:t>Однако для принятия таких решений</w:t>
      </w:r>
      <w:r w:rsidR="00022B80" w:rsidRPr="00B06ED2">
        <w:t xml:space="preserve"> </w:t>
      </w:r>
      <w:r w:rsidR="00CA777F" w:rsidRPr="00B06ED2">
        <w:t>должно быть собрано общее собрание</w:t>
      </w:r>
      <w:r w:rsidR="00022B80" w:rsidRPr="00B06ED2">
        <w:t xml:space="preserve"> собственников</w:t>
      </w:r>
      <w:r w:rsidR="00CA777F" w:rsidRPr="00B06ED2">
        <w:t>, которое у нечистоплотных управляющих компаний вообще никогда не проводил</w:t>
      </w:r>
      <w:r w:rsidR="00025EA5">
        <w:t>о</w:t>
      </w:r>
      <w:r w:rsidR="00CA777F" w:rsidRPr="00B06ED2">
        <w:t>сь, а если и проводил</w:t>
      </w:r>
      <w:r w:rsidR="00025EA5">
        <w:t>о</w:t>
      </w:r>
      <w:r w:rsidR="00CA777F" w:rsidRPr="00B06ED2">
        <w:t>сь, то только на бумаге. К тому же могут понадобит</w:t>
      </w:r>
      <w:r w:rsidR="00BE5DD4" w:rsidRPr="00B06ED2">
        <w:t>ь</w:t>
      </w:r>
      <w:r w:rsidR="00CA777F" w:rsidRPr="00B06ED2">
        <w:t xml:space="preserve">ся специальные познания в юридической сфере, чтобы изменить или расторгнуть договор, а также могут возникнуть трудности организационного характера при созыве собрания и принятии решений. Такие трудности </w:t>
      </w:r>
      <w:r w:rsidR="00022B80" w:rsidRPr="00B06ED2">
        <w:t>могут исходить от тех же недобросовестных управляющих компаний, что делает практически невозможным проведени</w:t>
      </w:r>
      <w:r w:rsidR="00025EA5">
        <w:t>е</w:t>
      </w:r>
      <w:r w:rsidR="00022B80" w:rsidRPr="00B06ED2">
        <w:t xml:space="preserve"> собрания и принятия им решения. </w:t>
      </w:r>
    </w:p>
    <w:p w14:paraId="02D1706B" w14:textId="77777777" w:rsidR="00EB170B" w:rsidRDefault="00C66722" w:rsidP="002B1BFA">
      <w:pPr>
        <w:pStyle w:val="a5"/>
        <w:sectPr w:rsidR="00EB170B" w:rsidSect="00EA1ACD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  <w:r w:rsidRPr="00B06ED2">
        <w:t>В таких ситуациях использование рекомендаций, изложенных в настоящем пособии</w:t>
      </w:r>
      <w:r w:rsidR="00BE5DD4" w:rsidRPr="00B06ED2">
        <w:t>,</w:t>
      </w:r>
      <w:r w:rsidRPr="00B06ED2">
        <w:t xml:space="preserve"> может стать единственным способом воздействия на свою управляющую организацию.</w:t>
      </w:r>
    </w:p>
    <w:p w14:paraId="37D26C7F" w14:textId="77777777" w:rsidR="00EB170B" w:rsidRDefault="00EB170B" w:rsidP="00EB170B"/>
    <w:p w14:paraId="1E9923C0" w14:textId="77777777" w:rsidR="00EB170B" w:rsidRDefault="00EB170B" w:rsidP="00EB170B"/>
    <w:p w14:paraId="73FD3E89" w14:textId="77777777" w:rsidR="00EB170B" w:rsidRDefault="00EB170B" w:rsidP="00EB170B"/>
    <w:p w14:paraId="5554FA0A" w14:textId="77777777" w:rsidR="00EB170B" w:rsidRDefault="00EB170B" w:rsidP="00EB170B"/>
    <w:p w14:paraId="38093D9B" w14:textId="77777777" w:rsidR="00EB170B" w:rsidRDefault="00EB170B" w:rsidP="00EB170B"/>
    <w:p w14:paraId="558D3355" w14:textId="77777777" w:rsidR="00EB170B" w:rsidRDefault="00EB170B" w:rsidP="00EB170B"/>
    <w:p w14:paraId="24F71D6C" w14:textId="77777777" w:rsidR="00EB170B" w:rsidRDefault="00EB170B" w:rsidP="00EB170B"/>
    <w:p w14:paraId="37306E09" w14:textId="77777777" w:rsidR="00EB170B" w:rsidRDefault="00EB170B" w:rsidP="00EB170B"/>
    <w:p w14:paraId="57FA12C7" w14:textId="77777777" w:rsidR="00EB170B" w:rsidRDefault="00EB170B" w:rsidP="00EB170B"/>
    <w:p w14:paraId="2FAF4F62" w14:textId="77777777" w:rsidR="00EB170B" w:rsidRDefault="00EB170B" w:rsidP="00EB170B"/>
    <w:p w14:paraId="73853C70" w14:textId="77777777" w:rsidR="00EB170B" w:rsidRDefault="00EB170B" w:rsidP="00EB170B"/>
    <w:p w14:paraId="596C8CB9" w14:textId="77777777" w:rsidR="00EB170B" w:rsidRDefault="00EB170B" w:rsidP="00EB170B"/>
    <w:p w14:paraId="345F6EBF" w14:textId="77777777" w:rsidR="00EB170B" w:rsidRDefault="00EB170B" w:rsidP="00EB170B"/>
    <w:p w14:paraId="4C28718C" w14:textId="77777777" w:rsidR="00EB170B" w:rsidRDefault="00EB170B" w:rsidP="00EB170B"/>
    <w:p w14:paraId="4698F1BC" w14:textId="77777777" w:rsidR="00EB170B" w:rsidRPr="00EB170B" w:rsidRDefault="00EB170B" w:rsidP="00EB170B">
      <w:pPr>
        <w:pStyle w:val="1"/>
        <w:numPr>
          <w:ilvl w:val="0"/>
          <w:numId w:val="0"/>
        </w:numPr>
        <w:shd w:val="clear" w:color="auto" w:fill="auto"/>
        <w:sectPr w:rsidR="00EB170B" w:rsidRPr="00EB170B" w:rsidSect="00EA1ACD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  <w:bookmarkStart w:id="51" w:name="_Toc424753437"/>
      <w:bookmarkStart w:id="52" w:name="_Toc424753508"/>
      <w:r w:rsidRPr="00EB170B">
        <w:t>Приложения</w:t>
      </w:r>
      <w:bookmarkEnd w:id="51"/>
      <w:bookmarkEnd w:id="52"/>
    </w:p>
    <w:p w14:paraId="747E8605" w14:textId="77777777" w:rsidR="00852167" w:rsidRPr="009E177B" w:rsidRDefault="00852167" w:rsidP="009E177B">
      <w:pPr>
        <w:pStyle w:val="a5"/>
        <w:ind w:left="3828" w:firstLine="0"/>
        <w:jc w:val="right"/>
        <w:rPr>
          <w:i/>
          <w:sz w:val="22"/>
          <w:szCs w:val="22"/>
        </w:rPr>
      </w:pPr>
      <w:r w:rsidRPr="009E177B">
        <w:rPr>
          <w:i/>
          <w:sz w:val="22"/>
          <w:szCs w:val="22"/>
        </w:rPr>
        <w:lastRenderedPageBreak/>
        <w:t>Приложение 1</w:t>
      </w:r>
    </w:p>
    <w:p w14:paraId="34E86E05" w14:textId="77777777" w:rsidR="00661540" w:rsidRDefault="00661540" w:rsidP="00EB170B">
      <w:pPr>
        <w:pStyle w:val="a5"/>
        <w:ind w:left="3828" w:firstLine="0"/>
      </w:pPr>
    </w:p>
    <w:p w14:paraId="53D18790" w14:textId="77777777" w:rsidR="00852167" w:rsidRPr="00CA4A32" w:rsidRDefault="00CA4A32" w:rsidP="00EB170B">
      <w:pPr>
        <w:pStyle w:val="a5"/>
        <w:ind w:left="3828" w:firstLine="0"/>
        <w:rPr>
          <w:i/>
          <w:color w:val="2E74B5" w:themeColor="accent1" w:themeShade="BF"/>
        </w:rPr>
      </w:pPr>
      <w:r w:rsidRPr="002C287B">
        <w:rPr>
          <w:rStyle w:val="aa"/>
          <w:b w:val="0"/>
          <w:color w:val="111111"/>
          <w:shd w:val="clear" w:color="auto" w:fill="FFFFFF"/>
        </w:rPr>
        <w:t>Руководителю</w:t>
      </w:r>
      <w:r w:rsidRPr="002C287B">
        <w:t xml:space="preserve"> </w:t>
      </w:r>
      <w:r>
        <w:t>Главного управления</w:t>
      </w:r>
      <w:r w:rsidR="00852167" w:rsidRPr="002C287B">
        <w:t xml:space="preserve"> </w:t>
      </w:r>
      <w:r>
        <w:t xml:space="preserve">МЧС России по </w:t>
      </w:r>
      <w:r>
        <w:rPr>
          <w:i/>
          <w:color w:val="2E74B5" w:themeColor="accent1" w:themeShade="BF"/>
        </w:rPr>
        <w:t>указать регион</w:t>
      </w:r>
      <w:r w:rsidR="009E177B" w:rsidRPr="009E177B">
        <w:t xml:space="preserve"> </w:t>
      </w:r>
      <w:r w:rsidR="009E177B" w:rsidRPr="009E177B">
        <w:rPr>
          <w:i/>
          <w:color w:val="2E74B5" w:themeColor="accent1" w:themeShade="BF"/>
        </w:rPr>
        <w:t>и ФИО начальника, если известно</w:t>
      </w:r>
    </w:p>
    <w:p w14:paraId="284A7FAC" w14:textId="77777777" w:rsidR="00CA4A32" w:rsidRDefault="00CA4A32" w:rsidP="00EB170B">
      <w:pPr>
        <w:pStyle w:val="a5"/>
        <w:ind w:left="3828" w:firstLine="0"/>
        <w:rPr>
          <w:rStyle w:val="addr"/>
          <w:color w:val="2E74B5"/>
          <w:shd w:val="clear" w:color="auto" w:fill="FFFFFF"/>
        </w:rPr>
      </w:pPr>
    </w:p>
    <w:p w14:paraId="4D10B397" w14:textId="77777777" w:rsidR="00852167" w:rsidRPr="002C287B" w:rsidRDefault="00852167" w:rsidP="00EB170B">
      <w:pPr>
        <w:pStyle w:val="a5"/>
        <w:ind w:left="3828" w:firstLine="0"/>
        <w:rPr>
          <w:rStyle w:val="addr"/>
          <w:color w:val="2E74B5"/>
          <w:shd w:val="clear" w:color="auto" w:fill="FFFFFF"/>
        </w:rPr>
      </w:pPr>
      <w:r w:rsidRPr="00CA4A32">
        <w:rPr>
          <w:rStyle w:val="addr"/>
          <w:i/>
          <w:color w:val="2E74B5"/>
          <w:shd w:val="clear" w:color="auto" w:fill="FFFFFF"/>
        </w:rPr>
        <w:t>точный адрес</w:t>
      </w:r>
      <w:r w:rsidR="00CA4A32">
        <w:rPr>
          <w:rStyle w:val="addr"/>
          <w:i/>
          <w:color w:val="2E74B5"/>
          <w:shd w:val="clear" w:color="auto" w:fill="FFFFFF"/>
        </w:rPr>
        <w:t xml:space="preserve"> управления</w:t>
      </w:r>
      <w:r w:rsidRPr="00CA4A32">
        <w:rPr>
          <w:rStyle w:val="addr"/>
          <w:i/>
          <w:color w:val="2E74B5"/>
          <w:shd w:val="clear" w:color="auto" w:fill="FFFFFF"/>
        </w:rPr>
        <w:t xml:space="preserve"> указан на официальном сайте</w:t>
      </w:r>
      <w:r w:rsidR="00CA4A32">
        <w:rPr>
          <w:rStyle w:val="addr"/>
          <w:i/>
          <w:color w:val="2E74B5"/>
          <w:shd w:val="clear" w:color="auto" w:fill="FFFFFF"/>
        </w:rPr>
        <w:t xml:space="preserve"> </w:t>
      </w:r>
      <w:hyperlink r:id="rId28" w:history="1">
        <w:r w:rsidR="002C287B" w:rsidRPr="002C287B">
          <w:rPr>
            <w:rStyle w:val="a4"/>
            <w:shd w:val="clear" w:color="auto" w:fill="FFFFFF"/>
          </w:rPr>
          <w:t>http://www.mchs.gov.ru/document/268530</w:t>
        </w:r>
      </w:hyperlink>
      <w:r w:rsidR="002C287B" w:rsidRPr="002C287B">
        <w:rPr>
          <w:rStyle w:val="addr"/>
          <w:color w:val="2E74B5"/>
          <w:shd w:val="clear" w:color="auto" w:fill="FFFFFF"/>
        </w:rPr>
        <w:t xml:space="preserve"> </w:t>
      </w:r>
    </w:p>
    <w:p w14:paraId="14C673FC" w14:textId="77777777" w:rsidR="00852167" w:rsidRPr="002C287B" w:rsidRDefault="00852167" w:rsidP="00EB170B">
      <w:pPr>
        <w:pStyle w:val="a5"/>
        <w:ind w:left="3828" w:firstLine="0"/>
      </w:pPr>
    </w:p>
    <w:p w14:paraId="1C5C5301" w14:textId="77777777" w:rsidR="00852167" w:rsidRPr="00661540" w:rsidRDefault="00362577" w:rsidP="00EB170B">
      <w:pPr>
        <w:pStyle w:val="a5"/>
        <w:ind w:left="3828" w:firstLine="0"/>
        <w:rPr>
          <w:i/>
          <w:color w:val="2E74B5" w:themeColor="accent1" w:themeShade="BF"/>
        </w:rPr>
      </w:pPr>
      <w:r>
        <w:t>О</w:t>
      </w:r>
      <w:r w:rsidR="00852167" w:rsidRPr="002C287B">
        <w:t>т</w:t>
      </w:r>
      <w:r w:rsidR="00661540">
        <w:t xml:space="preserve"> </w:t>
      </w:r>
      <w:r w:rsidR="00852167" w:rsidRPr="00661540">
        <w:rPr>
          <w:i/>
          <w:color w:val="2E74B5" w:themeColor="accent1" w:themeShade="BF"/>
        </w:rPr>
        <w:t xml:space="preserve">указать </w:t>
      </w:r>
      <w:r w:rsidR="00224083" w:rsidRPr="00661540">
        <w:rPr>
          <w:i/>
          <w:color w:val="2E74B5" w:themeColor="accent1" w:themeShade="BF"/>
        </w:rPr>
        <w:t>ФИО</w:t>
      </w:r>
      <w:r w:rsidR="00852167" w:rsidRPr="00661540">
        <w:rPr>
          <w:i/>
          <w:color w:val="2E74B5" w:themeColor="accent1" w:themeShade="BF"/>
        </w:rPr>
        <w:t>, адрес, телефон заявителя, при желании получить ответ по электронной почте</w:t>
      </w:r>
      <w:r w:rsidRPr="00661540">
        <w:rPr>
          <w:i/>
          <w:color w:val="2E74B5" w:themeColor="accent1" w:themeShade="BF"/>
        </w:rPr>
        <w:t xml:space="preserve">, </w:t>
      </w:r>
      <w:r w:rsidR="009E177B">
        <w:rPr>
          <w:i/>
          <w:color w:val="2E74B5" w:themeColor="accent1" w:themeShade="BF"/>
        </w:rPr>
        <w:t>указать адрес почты заявителя</w:t>
      </w:r>
    </w:p>
    <w:p w14:paraId="1CE919A5" w14:textId="77777777" w:rsidR="00852167" w:rsidRPr="002C287B" w:rsidRDefault="00852167" w:rsidP="00EB170B">
      <w:pPr>
        <w:ind w:left="3828"/>
        <w:jc w:val="center"/>
        <w:rPr>
          <w:rFonts w:ascii="Times New Roman" w:hAnsi="Times New Roman"/>
          <w:sz w:val="24"/>
          <w:szCs w:val="24"/>
        </w:rPr>
      </w:pPr>
    </w:p>
    <w:p w14:paraId="35897EF9" w14:textId="77777777" w:rsidR="00852167" w:rsidRDefault="00852167" w:rsidP="00EB170B">
      <w:pPr>
        <w:jc w:val="center"/>
        <w:rPr>
          <w:rFonts w:ascii="Times New Roman" w:hAnsi="Times New Roman"/>
          <w:sz w:val="24"/>
          <w:szCs w:val="24"/>
        </w:rPr>
      </w:pPr>
      <w:r w:rsidRPr="002C287B">
        <w:rPr>
          <w:rFonts w:ascii="Times New Roman" w:hAnsi="Times New Roman"/>
          <w:sz w:val="24"/>
          <w:szCs w:val="24"/>
        </w:rPr>
        <w:t>ЗАЯВЛЕНИЕ</w:t>
      </w:r>
    </w:p>
    <w:p w14:paraId="76D8DA7D" w14:textId="77777777" w:rsidR="00CA4A32" w:rsidRPr="00CA4A32" w:rsidRDefault="00CA4A32" w:rsidP="00EB17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Pr="00CA4A32">
        <w:rPr>
          <w:rFonts w:ascii="Times New Roman" w:hAnsi="Times New Roman"/>
          <w:sz w:val="24"/>
          <w:szCs w:val="24"/>
        </w:rPr>
        <w:t>нарушени</w:t>
      </w:r>
      <w:r>
        <w:rPr>
          <w:rFonts w:ascii="Times New Roman" w:hAnsi="Times New Roman"/>
          <w:sz w:val="24"/>
          <w:szCs w:val="24"/>
        </w:rPr>
        <w:t>и</w:t>
      </w:r>
      <w:r w:rsidRPr="00CA4A32">
        <w:rPr>
          <w:rFonts w:ascii="Times New Roman" w:hAnsi="Times New Roman"/>
          <w:sz w:val="24"/>
          <w:szCs w:val="24"/>
        </w:rPr>
        <w:t xml:space="preserve"> требований Правил противопожарного режима</w:t>
      </w:r>
    </w:p>
    <w:p w14:paraId="7842EAE9" w14:textId="77777777" w:rsidR="00954D53" w:rsidRPr="0025723C" w:rsidRDefault="00852167" w:rsidP="00EB1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E74B5" w:themeColor="accent1" w:themeShade="BF"/>
          <w:sz w:val="24"/>
          <w:szCs w:val="24"/>
        </w:rPr>
      </w:pPr>
      <w:r w:rsidRPr="002C287B">
        <w:rPr>
          <w:rFonts w:ascii="Times New Roman" w:hAnsi="Times New Roman"/>
          <w:sz w:val="24"/>
          <w:szCs w:val="24"/>
        </w:rPr>
        <w:t xml:space="preserve">Я проживаю в многоквартирном доме по адресу </w:t>
      </w:r>
      <w:r w:rsidRPr="00713D27">
        <w:rPr>
          <w:rFonts w:ascii="Times New Roman" w:hAnsi="Times New Roman"/>
          <w:i/>
          <w:color w:val="2E74B5"/>
          <w:sz w:val="24"/>
          <w:szCs w:val="24"/>
        </w:rPr>
        <w:t>указать адрес квартиры по которой подается заявление</w:t>
      </w:r>
      <w:r w:rsidRPr="002C287B">
        <w:rPr>
          <w:rFonts w:ascii="Times New Roman" w:hAnsi="Times New Roman"/>
          <w:sz w:val="24"/>
          <w:szCs w:val="24"/>
        </w:rPr>
        <w:t xml:space="preserve">. </w:t>
      </w:r>
      <w:r w:rsidRPr="00B06ED2">
        <w:rPr>
          <w:rFonts w:ascii="Times New Roman" w:hAnsi="Times New Roman"/>
          <w:color w:val="000000"/>
          <w:sz w:val="24"/>
          <w:szCs w:val="24"/>
        </w:rPr>
        <w:t>Дом находится в управлении</w:t>
      </w:r>
      <w:r w:rsidRPr="002C287B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713D27">
        <w:rPr>
          <w:rFonts w:ascii="Times New Roman" w:hAnsi="Times New Roman"/>
          <w:i/>
          <w:color w:val="2E74B5"/>
          <w:sz w:val="24"/>
          <w:szCs w:val="24"/>
        </w:rPr>
        <w:t>указать название управляющей компании (если не знаете какая конкретно компания обслуживает ваш дом, информацию о ней, реквизитах, деятельности вы найдете на сайте</w:t>
      </w:r>
      <w:r w:rsidRPr="00713D27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  <w:hyperlink r:id="rId29" w:history="1">
        <w:r w:rsidRPr="00713D27">
          <w:rPr>
            <w:rStyle w:val="a4"/>
            <w:rFonts w:ascii="Times New Roman" w:hAnsi="Times New Roman"/>
            <w:i/>
            <w:sz w:val="24"/>
            <w:szCs w:val="24"/>
            <w:u w:val="none"/>
          </w:rPr>
          <w:t>https://www.reformagkh.ru/myhouse</w:t>
        </w:r>
      </w:hyperlink>
      <w:r w:rsidR="00362577" w:rsidRPr="00713D27">
        <w:rPr>
          <w:rStyle w:val="a4"/>
          <w:rFonts w:ascii="Times New Roman" w:hAnsi="Times New Roman"/>
          <w:i/>
          <w:sz w:val="24"/>
          <w:szCs w:val="24"/>
          <w:u w:val="none"/>
        </w:rPr>
        <w:t>,</w:t>
      </w:r>
      <w:r w:rsidRPr="00713D27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  <w:r w:rsidRPr="00713D27">
        <w:rPr>
          <w:rFonts w:ascii="Times New Roman" w:hAnsi="Times New Roman"/>
          <w:i/>
          <w:color w:val="2E74B5"/>
          <w:sz w:val="24"/>
          <w:szCs w:val="24"/>
        </w:rPr>
        <w:t xml:space="preserve">для поиска вам необходимо ввести адрес дома и выбрать регион. Наименование и реквизиты управляющей организации обычно указаны на квитанции для оплаты </w:t>
      </w:r>
      <w:r w:rsidRPr="0025723C">
        <w:rPr>
          <w:rFonts w:ascii="Times New Roman" w:hAnsi="Times New Roman"/>
          <w:i/>
          <w:color w:val="2E74B5" w:themeColor="accent1" w:themeShade="BF"/>
          <w:sz w:val="24"/>
          <w:szCs w:val="24"/>
        </w:rPr>
        <w:t>услуг</w:t>
      </w:r>
      <w:r w:rsidR="00CA4A32" w:rsidRPr="0025723C">
        <w:rPr>
          <w:rFonts w:ascii="Times New Roman" w:hAnsi="Times New Roman"/>
          <w:i/>
          <w:color w:val="2E74B5" w:themeColor="accent1" w:themeShade="BF"/>
          <w:sz w:val="24"/>
          <w:szCs w:val="24"/>
        </w:rPr>
        <w:t>, если квитанция выставляется самой УК</w:t>
      </w:r>
      <w:r w:rsidRPr="0025723C">
        <w:rPr>
          <w:rFonts w:ascii="Times New Roman" w:hAnsi="Times New Roman"/>
          <w:i/>
          <w:color w:val="2E74B5" w:themeColor="accent1" w:themeShade="BF"/>
          <w:sz w:val="24"/>
          <w:szCs w:val="24"/>
        </w:rPr>
        <w:t>)</w:t>
      </w:r>
      <w:r w:rsidR="00362577" w:rsidRPr="0025723C">
        <w:rPr>
          <w:rFonts w:ascii="Times New Roman" w:hAnsi="Times New Roman"/>
          <w:color w:val="2E74B5" w:themeColor="accent1" w:themeShade="BF"/>
          <w:sz w:val="24"/>
          <w:szCs w:val="24"/>
        </w:rPr>
        <w:t>.</w:t>
      </w:r>
      <w:r w:rsidRPr="0025723C">
        <w:rPr>
          <w:rFonts w:ascii="Times New Roman" w:hAnsi="Times New Roman"/>
          <w:color w:val="2E74B5" w:themeColor="accent1" w:themeShade="BF"/>
          <w:sz w:val="24"/>
          <w:szCs w:val="24"/>
          <w:u w:val="single"/>
        </w:rPr>
        <w:t xml:space="preserve">  </w:t>
      </w:r>
    </w:p>
    <w:p w14:paraId="3A3AF670" w14:textId="77777777" w:rsidR="00B30D46" w:rsidRPr="002C287B" w:rsidRDefault="00B30D46" w:rsidP="00EB1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87B">
        <w:rPr>
          <w:rFonts w:ascii="Times New Roman" w:hAnsi="Times New Roman"/>
          <w:sz w:val="24"/>
          <w:szCs w:val="24"/>
        </w:rPr>
        <w:t xml:space="preserve">В соответствии с частями 1 и 1.1 </w:t>
      </w:r>
      <w:r w:rsidR="00852167" w:rsidRPr="002C287B">
        <w:rPr>
          <w:rFonts w:ascii="Times New Roman" w:hAnsi="Times New Roman"/>
          <w:sz w:val="24"/>
          <w:szCs w:val="24"/>
        </w:rPr>
        <w:t>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</w:t>
      </w:r>
      <w:r w:rsidRPr="002C287B">
        <w:rPr>
          <w:rFonts w:ascii="Times New Roman" w:hAnsi="Times New Roman"/>
          <w:sz w:val="24"/>
          <w:szCs w:val="24"/>
        </w:rPr>
        <w:t>ущества в многоквартирном доме.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потребителей.</w:t>
      </w:r>
    </w:p>
    <w:p w14:paraId="030D0207" w14:textId="77777777" w:rsidR="00852167" w:rsidRPr="002C287B" w:rsidRDefault="00852167" w:rsidP="00EB1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87B">
        <w:rPr>
          <w:rFonts w:ascii="Times New Roman" w:hAnsi="Times New Roman"/>
          <w:sz w:val="24"/>
          <w:szCs w:val="24"/>
        </w:rPr>
        <w:t xml:space="preserve">В силу </w:t>
      </w:r>
      <w:hyperlink r:id="rId30" w:history="1">
        <w:r w:rsidRPr="002C287B">
          <w:rPr>
            <w:rFonts w:ascii="Times New Roman" w:hAnsi="Times New Roman"/>
            <w:sz w:val="24"/>
            <w:szCs w:val="24"/>
          </w:rPr>
          <w:t>подпункта "е" пункта 11</w:t>
        </w:r>
      </w:hyperlink>
      <w:r w:rsidRPr="002C287B">
        <w:rPr>
          <w:rFonts w:ascii="Times New Roman" w:hAnsi="Times New Roman"/>
          <w:sz w:val="24"/>
          <w:szCs w:val="24"/>
        </w:rPr>
        <w:t xml:space="preserve"> Правил содержания общего имущества в многоквартирном доме (утв. Постановлением Правительства Российской Федерации от 13.08.2006 N 491) содержание общего имущества многоквартирного дома включает в себя, в том числе и меры пожарной безопасности. </w:t>
      </w:r>
    </w:p>
    <w:p w14:paraId="25138A21" w14:textId="77777777" w:rsidR="00852167" w:rsidRPr="002C287B" w:rsidRDefault="00852167" w:rsidP="00EB170B">
      <w:pPr>
        <w:pStyle w:val="a5"/>
      </w:pPr>
      <w:r w:rsidRPr="002C287B">
        <w:t xml:space="preserve">В местах общего пользования в многоквартирном доме по адресу </w:t>
      </w:r>
      <w:r w:rsidRPr="00713D27">
        <w:rPr>
          <w:i/>
          <w:color w:val="2E74B5"/>
        </w:rPr>
        <w:t>указать адрес дома</w:t>
      </w:r>
      <w:r w:rsidRPr="002C287B">
        <w:t xml:space="preserve"> выявлены следующие нарушения требований Правил противопожарного режима, утвержденные постановлением Правительства РФ № 390 от 25.04.2012 «О противопожарном режиме»: </w:t>
      </w:r>
    </w:p>
    <w:p w14:paraId="79A6E7AF" w14:textId="3824A72A" w:rsidR="00852167" w:rsidRPr="00CA4A32" w:rsidRDefault="00852167" w:rsidP="00EB170B">
      <w:pPr>
        <w:pStyle w:val="a5"/>
        <w:rPr>
          <w:i/>
          <w:color w:val="2E74B5" w:themeColor="accent1" w:themeShade="BF"/>
        </w:rPr>
      </w:pPr>
      <w:r w:rsidRPr="00CA4A32">
        <w:rPr>
          <w:i/>
          <w:color w:val="2E74B5" w:themeColor="accent1" w:themeShade="BF"/>
        </w:rPr>
        <w:t>(</w:t>
      </w:r>
      <w:r w:rsidR="002C287B" w:rsidRPr="00CA4A32">
        <w:rPr>
          <w:i/>
          <w:color w:val="2E74B5" w:themeColor="accent1" w:themeShade="BF"/>
        </w:rPr>
        <w:t>П</w:t>
      </w:r>
      <w:r w:rsidRPr="00CA4A32">
        <w:rPr>
          <w:i/>
          <w:color w:val="2E74B5" w:themeColor="accent1" w:themeShade="BF"/>
        </w:rPr>
        <w:t>еречислить в чем состоят нарушения</w:t>
      </w:r>
      <w:r w:rsidR="002C287B" w:rsidRPr="00CA4A32">
        <w:rPr>
          <w:i/>
          <w:color w:val="2E74B5" w:themeColor="accent1" w:themeShade="BF"/>
        </w:rPr>
        <w:t>,</w:t>
      </w:r>
      <w:r w:rsidRPr="00CA4A32">
        <w:rPr>
          <w:i/>
          <w:color w:val="2E74B5" w:themeColor="accent1" w:themeShade="BF"/>
        </w:rPr>
        <w:t xml:space="preserve"> по мнению заявителя. Иногда бывает достаточно общих указаний на нарушения, без конкретных норм Правил, для того, чтобы прокуратура согласовала проведения внеплановой проверки сотрудниками госпожнадзора. Порядок проведения и организации внеплановой проверки предусмотрен статьей 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Часть 3 статьи обязывает заявителя указать в обращении сведения о фактах, которые явились основанием для инициации проверки. Формулировки фактов изложены в части 2 статьи. В согласовании проверки может быть отказано, если сведения не указаны. Поэтому для достижения цели настоящего обращения, если есть возможность, лучше точно и ясно сформулировать</w:t>
      </w:r>
      <w:r w:rsidR="002C287B" w:rsidRPr="00CA4A32">
        <w:rPr>
          <w:i/>
          <w:color w:val="2E74B5" w:themeColor="accent1" w:themeShade="BF"/>
        </w:rPr>
        <w:t>,</w:t>
      </w:r>
      <w:r w:rsidRPr="00CA4A32">
        <w:rPr>
          <w:i/>
          <w:color w:val="2E74B5" w:themeColor="accent1" w:themeShade="BF"/>
        </w:rPr>
        <w:t xml:space="preserve"> в чем состоят нарушения на основе формулировок, изложенных в Правилах противопожарного режима, с указанием пунктов Правил, содержащих такого рода нарушения</w:t>
      </w:r>
      <w:r w:rsidR="0025723C">
        <w:rPr>
          <w:i/>
          <w:color w:val="2E74B5" w:themeColor="accent1" w:themeShade="BF"/>
        </w:rPr>
        <w:t>.</w:t>
      </w:r>
      <w:r w:rsidRPr="00CA4A32">
        <w:rPr>
          <w:i/>
          <w:color w:val="2E74B5" w:themeColor="accent1" w:themeShade="BF"/>
        </w:rPr>
        <w:t xml:space="preserve"> </w:t>
      </w:r>
      <w:r w:rsidR="0025723C">
        <w:rPr>
          <w:i/>
          <w:color w:val="2E74B5" w:themeColor="accent1" w:themeShade="BF"/>
        </w:rPr>
        <w:t>Н</w:t>
      </w:r>
      <w:r w:rsidRPr="00CA4A32">
        <w:rPr>
          <w:i/>
          <w:color w:val="2E74B5" w:themeColor="accent1" w:themeShade="BF"/>
        </w:rPr>
        <w:t xml:space="preserve">апример: </w:t>
      </w:r>
    </w:p>
    <w:p w14:paraId="1313114C" w14:textId="77777777" w:rsidR="00852167" w:rsidRPr="00CA4A32" w:rsidRDefault="00362577" w:rsidP="00EB170B">
      <w:pPr>
        <w:pStyle w:val="a5"/>
        <w:rPr>
          <w:i/>
          <w:color w:val="2E74B5" w:themeColor="accent1" w:themeShade="BF"/>
        </w:rPr>
      </w:pPr>
      <w:r w:rsidRPr="00CA4A32">
        <w:rPr>
          <w:i/>
          <w:color w:val="2E74B5" w:themeColor="accent1" w:themeShade="BF"/>
        </w:rPr>
        <w:lastRenderedPageBreak/>
        <w:t>–</w:t>
      </w:r>
      <w:r w:rsidR="00852167" w:rsidRPr="00CA4A32">
        <w:rPr>
          <w:i/>
          <w:color w:val="2E74B5" w:themeColor="accent1" w:themeShade="BF"/>
        </w:rPr>
        <w:t xml:space="preserve"> срезаны лестничные переходы на крышах между 7-9 этажными вставками и 5-7 этажными вставками (п.23 Правил);</w:t>
      </w:r>
    </w:p>
    <w:p w14:paraId="5D8B59AA" w14:textId="77777777" w:rsidR="00852167" w:rsidRPr="00CA4A32" w:rsidRDefault="00362577" w:rsidP="00EB170B">
      <w:pPr>
        <w:pStyle w:val="a5"/>
        <w:rPr>
          <w:i/>
          <w:color w:val="2E74B5" w:themeColor="accent1" w:themeShade="BF"/>
        </w:rPr>
      </w:pPr>
      <w:r w:rsidRPr="00CA4A32">
        <w:rPr>
          <w:i/>
          <w:color w:val="2E74B5" w:themeColor="accent1" w:themeShade="BF"/>
        </w:rPr>
        <w:t>–</w:t>
      </w:r>
      <w:r w:rsidR="00852167" w:rsidRPr="00CA4A32">
        <w:rPr>
          <w:i/>
          <w:color w:val="2E74B5" w:themeColor="accent1" w:themeShade="BF"/>
        </w:rPr>
        <w:t xml:space="preserve"> заблокированы проходы, а также чердаки (п.23 Правил);</w:t>
      </w:r>
    </w:p>
    <w:p w14:paraId="45FBAC6B" w14:textId="77777777" w:rsidR="00852167" w:rsidRPr="00CA4A32" w:rsidRDefault="00362577" w:rsidP="00EB170B">
      <w:pPr>
        <w:pStyle w:val="a5"/>
        <w:rPr>
          <w:i/>
          <w:color w:val="2E74B5" w:themeColor="accent1" w:themeShade="BF"/>
        </w:rPr>
      </w:pPr>
      <w:r w:rsidRPr="00CA4A32">
        <w:rPr>
          <w:i/>
          <w:color w:val="2E74B5" w:themeColor="accent1" w:themeShade="BF"/>
        </w:rPr>
        <w:t>–</w:t>
      </w:r>
      <w:r w:rsidR="00852167" w:rsidRPr="00CA4A32">
        <w:rPr>
          <w:i/>
          <w:color w:val="2E74B5" w:themeColor="accent1" w:themeShade="BF"/>
        </w:rPr>
        <w:t xml:space="preserve"> загромождены эвакуационные пути (п.36 Правил).</w:t>
      </w:r>
    </w:p>
    <w:p w14:paraId="631260A8" w14:textId="77777777" w:rsidR="00852167" w:rsidRPr="00CA4A32" w:rsidRDefault="00852167" w:rsidP="00EB170B">
      <w:pPr>
        <w:pStyle w:val="a5"/>
        <w:rPr>
          <w:i/>
          <w:color w:val="2E74B5" w:themeColor="accent1" w:themeShade="BF"/>
        </w:rPr>
      </w:pPr>
      <w:r w:rsidRPr="00CA4A32">
        <w:rPr>
          <w:i/>
          <w:color w:val="2E74B5" w:themeColor="accent1" w:themeShade="BF"/>
        </w:rPr>
        <w:t>Для описания нарушений в МКД следует руководствоваться пунктами глав I и IV Правил)</w:t>
      </w:r>
      <w:r w:rsidR="00362577" w:rsidRPr="00CA4A32">
        <w:rPr>
          <w:i/>
          <w:color w:val="2E74B5" w:themeColor="accent1" w:themeShade="BF"/>
        </w:rPr>
        <w:t>.</w:t>
      </w:r>
      <w:r w:rsidRPr="00CA4A32">
        <w:rPr>
          <w:i/>
          <w:color w:val="2E74B5" w:themeColor="accent1" w:themeShade="BF"/>
        </w:rPr>
        <w:t xml:space="preserve"> </w:t>
      </w:r>
    </w:p>
    <w:p w14:paraId="5312FA6D" w14:textId="77777777" w:rsidR="00852167" w:rsidRPr="002C287B" w:rsidRDefault="00852167" w:rsidP="00EB170B">
      <w:pPr>
        <w:pStyle w:val="a5"/>
      </w:pPr>
      <w:r w:rsidRPr="002C287B">
        <w:t xml:space="preserve">Данные нарушения требований пожарной безопасности могут привести к причинению вреда жизни, здоровью граждан, вреда животным, растениям, окружающей среде, безопасности государства, а также привести к угрозе чрезвычайных ситуаций природного и техногенного характера. </w:t>
      </w:r>
    </w:p>
    <w:p w14:paraId="1A1E08EF" w14:textId="77777777" w:rsidR="00852167" w:rsidRPr="002C287B" w:rsidRDefault="00852167" w:rsidP="00EB170B">
      <w:pPr>
        <w:pStyle w:val="a5"/>
      </w:pPr>
      <w:r w:rsidRPr="002C287B">
        <w:t>Для обеспечения безопасности прошу:</w:t>
      </w:r>
    </w:p>
    <w:p w14:paraId="0D496A6E" w14:textId="77777777" w:rsidR="00852167" w:rsidRPr="002C287B" w:rsidRDefault="00362577" w:rsidP="00EB170B">
      <w:pPr>
        <w:pStyle w:val="a5"/>
      </w:pPr>
      <w:r w:rsidRPr="00B06ED2">
        <w:t>–</w:t>
      </w:r>
      <w:r>
        <w:t xml:space="preserve"> </w:t>
      </w:r>
      <w:r w:rsidR="00852167" w:rsidRPr="002C287B">
        <w:t>проверить факты нарушения требований пожарной безопасности</w:t>
      </w:r>
      <w:r>
        <w:t>;</w:t>
      </w:r>
    </w:p>
    <w:p w14:paraId="5484BAE0" w14:textId="77777777" w:rsidR="00852167" w:rsidRPr="002C287B" w:rsidRDefault="00362577" w:rsidP="00EB170B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ED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52167" w:rsidRPr="002C287B">
        <w:rPr>
          <w:rFonts w:ascii="Times New Roman" w:eastAsia="Times New Roman" w:hAnsi="Times New Roman"/>
          <w:sz w:val="24"/>
          <w:szCs w:val="24"/>
          <w:lang w:eastAsia="ru-RU"/>
        </w:rPr>
        <w:t>установить виновных лиц и привлечь их к административной ответственности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3021711" w14:textId="77777777" w:rsidR="00852167" w:rsidRPr="002C287B" w:rsidRDefault="00362577" w:rsidP="00EB170B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52167" w:rsidRPr="002C287B">
        <w:rPr>
          <w:rFonts w:ascii="Times New Roman" w:eastAsia="Times New Roman" w:hAnsi="Times New Roman"/>
          <w:sz w:val="24"/>
          <w:szCs w:val="24"/>
          <w:lang w:eastAsia="ru-RU"/>
        </w:rPr>
        <w:t>установить сроки для устранения нарушений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23BAC0A" w14:textId="77777777" w:rsidR="00852167" w:rsidRPr="002C287B" w:rsidRDefault="00362577" w:rsidP="00EB170B">
      <w:pPr>
        <w:pStyle w:val="a5"/>
      </w:pPr>
      <w:r w:rsidRPr="00B06ED2">
        <w:t>–</w:t>
      </w:r>
      <w:r>
        <w:t xml:space="preserve"> </w:t>
      </w:r>
      <w:r w:rsidR="00852167" w:rsidRPr="002C287B">
        <w:t>уведомить меня о результатах проверки изложенных фактов.</w:t>
      </w:r>
    </w:p>
    <w:p w14:paraId="4643AC57" w14:textId="77777777" w:rsidR="008A27F6" w:rsidRDefault="008A27F6" w:rsidP="008A27F6">
      <w:pPr>
        <w:pStyle w:val="a5"/>
        <w:jc w:val="right"/>
        <w:rPr>
          <w:color w:val="2E74B5" w:themeColor="accent1" w:themeShade="BF"/>
        </w:rPr>
      </w:pPr>
    </w:p>
    <w:p w14:paraId="2D3752A1" w14:textId="77777777" w:rsidR="008A27F6" w:rsidRPr="00D415FB" w:rsidRDefault="008A27F6" w:rsidP="008A27F6">
      <w:pPr>
        <w:pStyle w:val="a5"/>
        <w:jc w:val="right"/>
        <w:rPr>
          <w:color w:val="2E74B5" w:themeColor="accent1" w:themeShade="BF"/>
        </w:rPr>
      </w:pPr>
      <w:r w:rsidRPr="00D415FB">
        <w:rPr>
          <w:color w:val="2E74B5" w:themeColor="accent1" w:themeShade="BF"/>
        </w:rPr>
        <w:t>Подпись, дата</w:t>
      </w:r>
    </w:p>
    <w:p w14:paraId="3E69B232" w14:textId="77777777" w:rsidR="008A27F6" w:rsidRDefault="008A27F6" w:rsidP="008A27F6">
      <w:pPr>
        <w:pStyle w:val="a5"/>
        <w:jc w:val="right"/>
      </w:pPr>
      <w:r w:rsidRPr="00B06ED2">
        <w:t xml:space="preserve"> </w:t>
      </w:r>
    </w:p>
    <w:p w14:paraId="77E5FB7B" w14:textId="77777777" w:rsidR="008A27F6" w:rsidRPr="00B06ED2" w:rsidRDefault="008A27F6" w:rsidP="008A27F6">
      <w:pPr>
        <w:pStyle w:val="a5"/>
        <w:jc w:val="right"/>
      </w:pPr>
      <w:r w:rsidRPr="00B06ED2">
        <w:t>____________ ______________</w:t>
      </w:r>
    </w:p>
    <w:p w14:paraId="4CED9D49" w14:textId="77777777" w:rsidR="008A27F6" w:rsidRPr="00B06ED2" w:rsidRDefault="008A27F6" w:rsidP="008A27F6">
      <w:pPr>
        <w:pStyle w:val="a5"/>
        <w:jc w:val="right"/>
      </w:pPr>
    </w:p>
    <w:p w14:paraId="52B7E03F" w14:textId="77777777" w:rsidR="008A27F6" w:rsidRPr="00B06ED2" w:rsidRDefault="008A27F6" w:rsidP="00A75122">
      <w:pPr>
        <w:pStyle w:val="a5"/>
        <w:ind w:firstLine="0"/>
      </w:pPr>
      <w:r w:rsidRPr="00B06ED2">
        <w:t xml:space="preserve">Приложение: </w:t>
      </w:r>
    </w:p>
    <w:p w14:paraId="7322ABD9" w14:textId="77777777" w:rsidR="008A27F6" w:rsidRPr="00D415FB" w:rsidRDefault="008A27F6" w:rsidP="008A27F6">
      <w:pPr>
        <w:pStyle w:val="a5"/>
        <w:ind w:firstLine="0"/>
        <w:rPr>
          <w:i/>
          <w:color w:val="2E74B5" w:themeColor="accent1" w:themeShade="BF"/>
        </w:rPr>
      </w:pPr>
      <w:r w:rsidRPr="00B06ED2">
        <w:t xml:space="preserve">1. </w:t>
      </w:r>
      <w:r w:rsidRPr="00D415FB">
        <w:rPr>
          <w:i/>
          <w:color w:val="2E74B5" w:themeColor="accent1" w:themeShade="BF"/>
        </w:rPr>
        <w:t xml:space="preserve">Если есть возможность фотофиксации, сфотографировать и приложить фотографии нарушений. </w:t>
      </w:r>
    </w:p>
    <w:p w14:paraId="1427914E" w14:textId="77777777" w:rsidR="008A27F6" w:rsidRDefault="008A27F6" w:rsidP="008A27F6">
      <w:pPr>
        <w:pStyle w:val="a5"/>
        <w:ind w:firstLine="0"/>
        <w:rPr>
          <w:color w:val="2E74B5"/>
        </w:rPr>
      </w:pPr>
      <w:r w:rsidRPr="00B06ED2">
        <w:t xml:space="preserve">2. </w:t>
      </w:r>
      <w:r w:rsidRPr="00D415FB">
        <w:rPr>
          <w:i/>
          <w:color w:val="2E74B5"/>
        </w:rPr>
        <w:t>Если несколько жильцов проводили осмотры и при этом были составлены акты обследования, приложить акты.</w:t>
      </w:r>
      <w:r w:rsidRPr="00B06ED2">
        <w:rPr>
          <w:color w:val="2E74B5"/>
        </w:rPr>
        <w:t xml:space="preserve"> </w:t>
      </w:r>
    </w:p>
    <w:p w14:paraId="4CFE1F59" w14:textId="77777777" w:rsidR="00852167" w:rsidRPr="002C287B" w:rsidRDefault="008A27F6" w:rsidP="008A27F6">
      <w:pPr>
        <w:pStyle w:val="a5"/>
        <w:ind w:firstLine="0"/>
      </w:pPr>
      <w:r w:rsidRPr="00C65DD1">
        <w:t>3.</w:t>
      </w:r>
      <w:r w:rsidRPr="00C65DD1">
        <w:rPr>
          <w:i/>
          <w:color w:val="2E74B5"/>
        </w:rPr>
        <w:t xml:space="preserve"> </w:t>
      </w:r>
      <w:r>
        <w:rPr>
          <w:i/>
          <w:color w:val="2E74B5"/>
        </w:rPr>
        <w:t>О</w:t>
      </w:r>
      <w:r w:rsidRPr="00C65DD1">
        <w:rPr>
          <w:i/>
          <w:color w:val="2E74B5"/>
        </w:rPr>
        <w:t>тветы из управляющей организации</w:t>
      </w:r>
      <w:r>
        <w:rPr>
          <w:i/>
          <w:color w:val="2E74B5"/>
        </w:rPr>
        <w:t>, если есть. Другие д</w:t>
      </w:r>
      <w:r w:rsidRPr="00C65DD1">
        <w:rPr>
          <w:i/>
          <w:color w:val="2E74B5"/>
        </w:rPr>
        <w:t>о</w:t>
      </w:r>
      <w:r>
        <w:rPr>
          <w:i/>
          <w:color w:val="2E74B5"/>
        </w:rPr>
        <w:t>кументы на усмотрение заявителя.</w:t>
      </w:r>
    </w:p>
    <w:p w14:paraId="4C057425" w14:textId="77777777" w:rsidR="00F0097C" w:rsidRPr="00615046" w:rsidRDefault="006D015F" w:rsidP="00F0097C">
      <w:pPr>
        <w:pStyle w:val="a5"/>
        <w:ind w:left="3828" w:firstLine="0"/>
        <w:jc w:val="right"/>
        <w:rPr>
          <w:i/>
        </w:rPr>
      </w:pPr>
      <w:r w:rsidRPr="00B06ED2">
        <w:br w:type="page"/>
      </w:r>
      <w:r w:rsidR="00F0097C" w:rsidRPr="00615046">
        <w:rPr>
          <w:i/>
        </w:rPr>
        <w:lastRenderedPageBreak/>
        <w:t>Приложение 2</w:t>
      </w:r>
    </w:p>
    <w:p w14:paraId="08458EFB" w14:textId="77777777" w:rsidR="00F0097C" w:rsidRPr="00615046" w:rsidRDefault="00F0097C" w:rsidP="00F0097C">
      <w:pPr>
        <w:pStyle w:val="a5"/>
        <w:ind w:left="3828" w:firstLine="0"/>
      </w:pPr>
    </w:p>
    <w:p w14:paraId="6F8AD6FF" w14:textId="77777777" w:rsidR="00F0097C" w:rsidRPr="00615046" w:rsidRDefault="00F0097C" w:rsidP="00F0097C">
      <w:pPr>
        <w:pStyle w:val="a5"/>
        <w:ind w:left="3828" w:firstLine="0"/>
      </w:pPr>
      <w:r w:rsidRPr="00615046">
        <w:t xml:space="preserve">Начальнику государственной жилищной инспекции </w:t>
      </w:r>
    </w:p>
    <w:p w14:paraId="3C66EE19" w14:textId="77777777" w:rsidR="00F0097C" w:rsidRPr="008A27F6" w:rsidRDefault="00F0097C" w:rsidP="00F0097C">
      <w:pPr>
        <w:pStyle w:val="a5"/>
        <w:ind w:left="3828" w:firstLine="0"/>
        <w:rPr>
          <w:i/>
          <w:color w:val="2E74B5"/>
        </w:rPr>
      </w:pPr>
      <w:r w:rsidRPr="008A27F6">
        <w:rPr>
          <w:i/>
          <w:color w:val="2E74B5"/>
        </w:rPr>
        <w:t>указать регион и ФИО начальника, если известно</w:t>
      </w:r>
    </w:p>
    <w:p w14:paraId="53C8F97E" w14:textId="77777777" w:rsidR="00F0097C" w:rsidRPr="00615046" w:rsidRDefault="00F0097C" w:rsidP="00F0097C">
      <w:pPr>
        <w:pStyle w:val="a5"/>
        <w:ind w:left="3828" w:firstLine="0"/>
      </w:pPr>
    </w:p>
    <w:p w14:paraId="60182A64" w14:textId="77777777" w:rsidR="00F0097C" w:rsidRPr="00615046" w:rsidRDefault="00F0097C" w:rsidP="00F0097C">
      <w:pPr>
        <w:pStyle w:val="a5"/>
        <w:ind w:left="3828" w:firstLine="0"/>
      </w:pPr>
      <w:r w:rsidRPr="00615046">
        <w:t xml:space="preserve">От </w:t>
      </w:r>
      <w:r w:rsidRPr="00615046">
        <w:rPr>
          <w:i/>
          <w:color w:val="2E74B5"/>
        </w:rPr>
        <w:t>указать ФИО, адрес, телефон заявителя, при желании получить ответ по электронной почте, указать адрес почты заявителя</w:t>
      </w:r>
    </w:p>
    <w:p w14:paraId="1A1F3372" w14:textId="77777777" w:rsidR="00F0097C" w:rsidRPr="00615046" w:rsidRDefault="00F0097C" w:rsidP="00F0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054C38" w14:textId="77777777" w:rsidR="00F0097C" w:rsidRDefault="00F0097C" w:rsidP="00F0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49D5D5" w14:textId="77777777" w:rsidR="00F0097C" w:rsidRPr="00B06ED2" w:rsidRDefault="00F0097C" w:rsidP="00F0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ЗАЯВЛЕНИЕ</w:t>
      </w:r>
    </w:p>
    <w:p w14:paraId="439D563F" w14:textId="77777777" w:rsidR="00F0097C" w:rsidRPr="00C65DD1" w:rsidRDefault="00F0097C" w:rsidP="00F0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5DD1">
        <w:rPr>
          <w:rFonts w:ascii="Times New Roman" w:hAnsi="Times New Roman"/>
          <w:sz w:val="24"/>
          <w:szCs w:val="24"/>
        </w:rPr>
        <w:t>о совершении административных правонарушений</w:t>
      </w:r>
    </w:p>
    <w:p w14:paraId="0602911F" w14:textId="77777777" w:rsidR="00F0097C" w:rsidRPr="00C65DD1" w:rsidRDefault="00F0097C" w:rsidP="00F0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5DD1">
        <w:rPr>
          <w:rFonts w:ascii="Times New Roman" w:hAnsi="Times New Roman"/>
          <w:sz w:val="24"/>
          <w:szCs w:val="24"/>
        </w:rPr>
        <w:t xml:space="preserve">по статьям 7.22, 7.23.3 КоАП РФ </w:t>
      </w:r>
    </w:p>
    <w:p w14:paraId="2B860AC2" w14:textId="77777777" w:rsidR="00C65DD1" w:rsidRDefault="00C65DD1" w:rsidP="00F0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578CAB" w14:textId="77777777" w:rsidR="00F0097C" w:rsidRPr="00C90088" w:rsidRDefault="00F0097C" w:rsidP="00F0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C287B">
        <w:rPr>
          <w:rFonts w:ascii="Times New Roman" w:hAnsi="Times New Roman"/>
          <w:sz w:val="24"/>
          <w:szCs w:val="24"/>
        </w:rPr>
        <w:t xml:space="preserve">Я проживаю в многоквартирном доме по адресу </w:t>
      </w:r>
      <w:r w:rsidRPr="00C90088">
        <w:rPr>
          <w:rFonts w:ascii="Times New Roman" w:hAnsi="Times New Roman"/>
          <w:i/>
          <w:color w:val="2E74B5"/>
          <w:sz w:val="24"/>
          <w:szCs w:val="24"/>
        </w:rPr>
        <w:t>указать адрес квартиры по которой подается заявление</w:t>
      </w:r>
      <w:r w:rsidRPr="00C90088">
        <w:rPr>
          <w:rFonts w:ascii="Times New Roman" w:hAnsi="Times New Roman"/>
          <w:i/>
          <w:sz w:val="24"/>
          <w:szCs w:val="24"/>
        </w:rPr>
        <w:t xml:space="preserve">. </w:t>
      </w:r>
    </w:p>
    <w:p w14:paraId="49BC4DF1" w14:textId="77777777" w:rsidR="00F0097C" w:rsidRPr="00B06ED2" w:rsidRDefault="00F0097C" w:rsidP="00F0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 xml:space="preserve">В соответствии с частью 1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доме. </w:t>
      </w:r>
    </w:p>
    <w:p w14:paraId="5806FDE0" w14:textId="77777777" w:rsidR="00F0097C" w:rsidRPr="00B06ED2" w:rsidRDefault="00F0097C" w:rsidP="00F0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Пункт 10 Правил содержания общего имущества в многоквартирном доме (утверждены постановлением Правительства Российской Федерации от 13.08.2006 N 491) предусматривает, что общее имущество должно содержаться в соответствии с требованиями законодательства Российской Федерации (в том числе</w:t>
      </w:r>
      <w:r>
        <w:rPr>
          <w:rFonts w:ascii="Times New Roman" w:hAnsi="Times New Roman"/>
          <w:sz w:val="24"/>
          <w:szCs w:val="24"/>
        </w:rPr>
        <w:t>,</w:t>
      </w:r>
      <w:r w:rsidRPr="00B06ED2">
        <w:rPr>
          <w:rFonts w:ascii="Times New Roman" w:hAnsi="Times New Roman"/>
          <w:sz w:val="24"/>
          <w:szCs w:val="24"/>
        </w:rPr>
        <w:t xml:space="preserve"> о санитарно- эпидемиологическом благополучии населения, техническом регулировании, защите прав потребителей) в состоянии, обеспечивающем: </w:t>
      </w:r>
    </w:p>
    <w:p w14:paraId="1F4666B9" w14:textId="77777777" w:rsidR="00F0097C" w:rsidRPr="00B06ED2" w:rsidRDefault="00F0097C" w:rsidP="00F0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ED2">
        <w:rPr>
          <w:rFonts w:ascii="Times New Roman" w:hAnsi="Times New Roman"/>
          <w:sz w:val="24"/>
          <w:szCs w:val="24"/>
        </w:rPr>
        <w:t xml:space="preserve">соблюдение характеристик надежности и безопасности многоквартирного дома; </w:t>
      </w:r>
    </w:p>
    <w:p w14:paraId="6ADF93B5" w14:textId="77777777" w:rsidR="00F0097C" w:rsidRPr="00B06ED2" w:rsidRDefault="00F0097C" w:rsidP="00F0097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ED2">
        <w:rPr>
          <w:rFonts w:ascii="Times New Roman" w:hAnsi="Times New Roman"/>
          <w:sz w:val="24"/>
          <w:szCs w:val="24"/>
        </w:rPr>
        <w:t xml:space="preserve">безопасность для жизни и здоровья граждан, сохранность имущества физических или юридических лиц, государственного, муниципального и иного имущества; соблюдение прав и законных интересов собственников помещений, а также иных лиц; </w:t>
      </w:r>
    </w:p>
    <w:p w14:paraId="1E32720E" w14:textId="77777777" w:rsidR="00F0097C" w:rsidRPr="00B06ED2" w:rsidRDefault="00F0097C" w:rsidP="00F0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ED2">
        <w:rPr>
          <w:rFonts w:ascii="Times New Roman" w:hAnsi="Times New Roman"/>
          <w:sz w:val="24"/>
          <w:szCs w:val="24"/>
        </w:rPr>
        <w:t xml:space="preserve">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доме. </w:t>
      </w:r>
    </w:p>
    <w:p w14:paraId="104E3AC3" w14:textId="77777777" w:rsidR="00F0097C" w:rsidRPr="00C90088" w:rsidRDefault="00F0097C" w:rsidP="00F0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2E74B5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В нашем доме</w:t>
      </w:r>
      <w:r w:rsidRPr="00B06ED2">
        <w:rPr>
          <w:rFonts w:ascii="Times New Roman" w:hAnsi="Times New Roman"/>
          <w:color w:val="2E74B5"/>
          <w:sz w:val="24"/>
          <w:szCs w:val="24"/>
        </w:rPr>
        <w:t xml:space="preserve"> </w:t>
      </w:r>
      <w:r w:rsidRPr="00B06ED2">
        <w:rPr>
          <w:rFonts w:ascii="Times New Roman" w:hAnsi="Times New Roman"/>
          <w:sz w:val="24"/>
          <w:szCs w:val="24"/>
        </w:rPr>
        <w:t xml:space="preserve">условия проживания не соответствуют требованиям жилищного законодательства, а именно </w:t>
      </w:r>
      <w:r w:rsidRPr="00C90088">
        <w:rPr>
          <w:rFonts w:ascii="Times New Roman" w:hAnsi="Times New Roman"/>
          <w:i/>
          <w:color w:val="2E74B5"/>
          <w:sz w:val="24"/>
          <w:szCs w:val="24"/>
        </w:rPr>
        <w:t>изложить, в чем состоят нарушения, по мнению заявителя, можно кратко описать, что именно не так</w:t>
      </w:r>
      <w:r w:rsidR="008A27F6">
        <w:rPr>
          <w:rFonts w:ascii="Times New Roman" w:hAnsi="Times New Roman"/>
          <w:i/>
          <w:color w:val="2E74B5"/>
          <w:sz w:val="24"/>
          <w:szCs w:val="24"/>
        </w:rPr>
        <w:t>. Н</w:t>
      </w:r>
      <w:r w:rsidRPr="00C90088">
        <w:rPr>
          <w:rFonts w:ascii="Times New Roman" w:hAnsi="Times New Roman"/>
          <w:i/>
          <w:color w:val="2E74B5"/>
          <w:sz w:val="24"/>
          <w:szCs w:val="24"/>
        </w:rPr>
        <w:t>апример:</w:t>
      </w:r>
    </w:p>
    <w:p w14:paraId="2430FCBE" w14:textId="77777777" w:rsidR="00F0097C" w:rsidRPr="00C90088" w:rsidRDefault="00F0097C" w:rsidP="00F0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2E74B5"/>
          <w:sz w:val="24"/>
          <w:szCs w:val="24"/>
          <w:u w:val="single"/>
        </w:rPr>
      </w:pPr>
      <w:r w:rsidRPr="00C90088">
        <w:rPr>
          <w:rFonts w:ascii="Times New Roman" w:hAnsi="Times New Roman"/>
          <w:i/>
          <w:color w:val="2E74B5"/>
          <w:sz w:val="24"/>
          <w:szCs w:val="24"/>
        </w:rPr>
        <w:t>- места общего</w:t>
      </w:r>
      <w:r w:rsidR="00C65DD1">
        <w:rPr>
          <w:rFonts w:ascii="Times New Roman" w:hAnsi="Times New Roman"/>
          <w:i/>
          <w:color w:val="2E74B5"/>
          <w:sz w:val="24"/>
          <w:szCs w:val="24"/>
        </w:rPr>
        <w:t xml:space="preserve"> пользования находятся в неудов</w:t>
      </w:r>
      <w:r w:rsidRPr="00C90088">
        <w:rPr>
          <w:rFonts w:ascii="Times New Roman" w:hAnsi="Times New Roman"/>
          <w:i/>
          <w:color w:val="2E74B5"/>
          <w:sz w:val="24"/>
          <w:szCs w:val="24"/>
        </w:rPr>
        <w:t>летворительном санитарно-техническом состоянии (фото замечаний в приложении).</w:t>
      </w:r>
    </w:p>
    <w:p w14:paraId="065CDDD1" w14:textId="77777777" w:rsidR="00F0097C" w:rsidRPr="00B06ED2" w:rsidRDefault="00F0097C" w:rsidP="00F0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 xml:space="preserve">В соответствии с положениями Жилищного кодекса РФ, Правилами и нормами технической эксплуатации жилищного фонда, утвержденные постановлением Госстроя РФ от 27.09.2003 N 170, Правилами содержания общего имущества в многоквартирном доме, обслуживающая организация обязана обеспечить надлежащее обслуживание, ремонт, эксплуатацию жилого фонда, общего имущества. </w:t>
      </w:r>
    </w:p>
    <w:p w14:paraId="33B657C5" w14:textId="77777777" w:rsidR="00F0097C" w:rsidRPr="00B06ED2" w:rsidRDefault="00F0097C" w:rsidP="00F0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87B">
        <w:rPr>
          <w:rFonts w:ascii="Times New Roman" w:hAnsi="Times New Roman"/>
          <w:sz w:val="24"/>
          <w:szCs w:val="24"/>
        </w:rPr>
        <w:t xml:space="preserve">Действия управляющей организации </w:t>
      </w:r>
      <w:r w:rsidRPr="00C90088">
        <w:rPr>
          <w:rFonts w:ascii="Times New Roman" w:hAnsi="Times New Roman"/>
          <w:i/>
          <w:color w:val="2E74B5"/>
          <w:sz w:val="24"/>
          <w:szCs w:val="24"/>
        </w:rPr>
        <w:t>указать какой</w:t>
      </w:r>
      <w:r w:rsidRPr="002C287B">
        <w:rPr>
          <w:rFonts w:ascii="Times New Roman" w:hAnsi="Times New Roman"/>
          <w:sz w:val="24"/>
          <w:szCs w:val="24"/>
        </w:rPr>
        <w:t xml:space="preserve"> содержат признаки правона</w:t>
      </w:r>
      <w:r>
        <w:rPr>
          <w:rFonts w:ascii="Times New Roman" w:hAnsi="Times New Roman"/>
          <w:sz w:val="24"/>
          <w:szCs w:val="24"/>
        </w:rPr>
        <w:t>рушений, предусмотренных статьями</w:t>
      </w:r>
      <w:r w:rsidRPr="002C287B">
        <w:rPr>
          <w:rFonts w:ascii="Times New Roman" w:hAnsi="Times New Roman"/>
          <w:sz w:val="24"/>
          <w:szCs w:val="24"/>
        </w:rPr>
        <w:t xml:space="preserve"> 7.22 «Нарушение правил содержания и ремонта жилых домов и (или) жилых помещений»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90088">
        <w:rPr>
          <w:rFonts w:ascii="Times New Roman" w:hAnsi="Times New Roman"/>
          <w:bCs/>
          <w:iCs/>
          <w:sz w:val="24"/>
          <w:szCs w:val="24"/>
        </w:rPr>
        <w:t>7.23.3 «Нарушение правил осуществления предпринимательской деятельности по управлению многоквартирными домами»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87B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14:paraId="7551E6EC" w14:textId="77777777" w:rsidR="00F0097C" w:rsidRDefault="00F0097C" w:rsidP="00F0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 xml:space="preserve">В соответствии со ст. 23.55 Кодекса Российской Федерации об административных правонарушениях органы исполнительной власти субъектов Российской Федерации, </w:t>
      </w:r>
      <w:r w:rsidRPr="00B06ED2">
        <w:rPr>
          <w:rFonts w:ascii="Times New Roman" w:hAnsi="Times New Roman"/>
          <w:sz w:val="24"/>
          <w:szCs w:val="24"/>
        </w:rPr>
        <w:lastRenderedPageBreak/>
        <w:t xml:space="preserve">осуществляющие региональный государственный жилищный надзор, рассматривают административное правонарушение по ст.7.22 КоАП. </w:t>
      </w:r>
    </w:p>
    <w:p w14:paraId="6214DB13" w14:textId="77777777" w:rsidR="00F0097C" w:rsidRPr="00B06ED2" w:rsidRDefault="00F0097C" w:rsidP="00F0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</w:t>
      </w:r>
      <w:r w:rsidR="008A27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23.1 </w:t>
      </w:r>
      <w:r w:rsidRPr="00B06ED2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 xml:space="preserve">, суды рассматривают </w:t>
      </w:r>
      <w:r w:rsidRPr="00B06ED2">
        <w:rPr>
          <w:rFonts w:ascii="Times New Roman" w:hAnsi="Times New Roman"/>
          <w:sz w:val="24"/>
          <w:szCs w:val="24"/>
        </w:rPr>
        <w:t>административное правонарушение по ст.</w:t>
      </w:r>
      <w:r w:rsidR="008A27F6">
        <w:rPr>
          <w:rFonts w:ascii="Times New Roman" w:hAnsi="Times New Roman"/>
          <w:sz w:val="24"/>
          <w:szCs w:val="24"/>
        </w:rPr>
        <w:t xml:space="preserve"> </w:t>
      </w:r>
      <w:r w:rsidRPr="00B06ED2"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 xml:space="preserve">3.3 </w:t>
      </w:r>
      <w:r w:rsidRPr="00B06ED2"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, а </w:t>
      </w:r>
      <w:r w:rsidRPr="00B06ED2">
        <w:rPr>
          <w:rFonts w:ascii="Times New Roman" w:hAnsi="Times New Roman"/>
          <w:sz w:val="24"/>
          <w:szCs w:val="24"/>
        </w:rPr>
        <w:t>органы исполнительной власти субъектов Российской Федерации, осуществляющие региональный государственный жилищный надзор</w:t>
      </w:r>
      <w:r>
        <w:rPr>
          <w:rFonts w:ascii="Times New Roman" w:hAnsi="Times New Roman"/>
          <w:sz w:val="24"/>
          <w:szCs w:val="24"/>
        </w:rPr>
        <w:t xml:space="preserve">, составляют протокол об </w:t>
      </w:r>
      <w:r w:rsidRPr="00B06ED2">
        <w:rPr>
          <w:rFonts w:ascii="Times New Roman" w:hAnsi="Times New Roman"/>
          <w:sz w:val="24"/>
          <w:szCs w:val="24"/>
        </w:rPr>
        <w:t>административно</w:t>
      </w:r>
      <w:r>
        <w:rPr>
          <w:rFonts w:ascii="Times New Roman" w:hAnsi="Times New Roman"/>
          <w:sz w:val="24"/>
          <w:szCs w:val="24"/>
        </w:rPr>
        <w:t>м правонарушении по указанной статье на основании п.</w:t>
      </w:r>
      <w:r w:rsidR="008A27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69, ст.</w:t>
      </w:r>
      <w:r w:rsidR="008A27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28.3 КоАП. </w:t>
      </w:r>
    </w:p>
    <w:p w14:paraId="5525651B" w14:textId="77777777" w:rsidR="00F0097C" w:rsidRPr="00B06ED2" w:rsidRDefault="00F0097C" w:rsidP="00F0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На основании вышеизложенного</w:t>
      </w:r>
      <w:r>
        <w:rPr>
          <w:rFonts w:ascii="Times New Roman" w:hAnsi="Times New Roman"/>
          <w:sz w:val="24"/>
          <w:szCs w:val="24"/>
        </w:rPr>
        <w:t>,</w:t>
      </w:r>
      <w:r w:rsidRPr="00B06ED2">
        <w:rPr>
          <w:rFonts w:ascii="Times New Roman" w:hAnsi="Times New Roman"/>
          <w:sz w:val="24"/>
          <w:szCs w:val="24"/>
        </w:rPr>
        <w:t xml:space="preserve"> прошу:</w:t>
      </w:r>
    </w:p>
    <w:p w14:paraId="16A4AAA8" w14:textId="77777777" w:rsidR="00F0097C" w:rsidRPr="00B06ED2" w:rsidRDefault="00F0097C" w:rsidP="00F0097C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– провести по изложенным фактам выездную проверку;</w:t>
      </w:r>
    </w:p>
    <w:p w14:paraId="4633AD72" w14:textId="77777777" w:rsidR="00F0097C" w:rsidRPr="00B06ED2" w:rsidRDefault="00F0097C" w:rsidP="00897BE2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–</w:t>
      </w:r>
      <w:r w:rsidR="004F7AC7">
        <w:rPr>
          <w:rFonts w:ascii="Times New Roman" w:hAnsi="Times New Roman"/>
          <w:sz w:val="24"/>
          <w:szCs w:val="24"/>
        </w:rPr>
        <w:t xml:space="preserve"> </w:t>
      </w:r>
      <w:r w:rsidRPr="00B06ED2">
        <w:rPr>
          <w:rFonts w:ascii="Times New Roman" w:hAnsi="Times New Roman"/>
          <w:sz w:val="24"/>
          <w:szCs w:val="24"/>
        </w:rPr>
        <w:t xml:space="preserve">возбудить административное производство в </w:t>
      </w:r>
      <w:r w:rsidRPr="002C287B">
        <w:rPr>
          <w:rFonts w:ascii="Times New Roman" w:hAnsi="Times New Roman"/>
          <w:sz w:val="24"/>
          <w:szCs w:val="24"/>
        </w:rPr>
        <w:t>отношении управляющей</w:t>
      </w:r>
      <w:r w:rsidRPr="00B06ED2">
        <w:rPr>
          <w:rFonts w:ascii="Times New Roman" w:hAnsi="Times New Roman"/>
          <w:sz w:val="24"/>
          <w:szCs w:val="24"/>
        </w:rPr>
        <w:t xml:space="preserve"> организации </w:t>
      </w:r>
      <w:r w:rsidRPr="008A27F6">
        <w:rPr>
          <w:rFonts w:ascii="Times New Roman" w:hAnsi="Times New Roman"/>
          <w:i/>
          <w:color w:val="2E74B5"/>
          <w:sz w:val="24"/>
          <w:szCs w:val="24"/>
        </w:rPr>
        <w:t>указать какой</w:t>
      </w:r>
      <w:r w:rsidRPr="008A27F6">
        <w:rPr>
          <w:rFonts w:ascii="Times New Roman" w:hAnsi="Times New Roman"/>
          <w:sz w:val="24"/>
          <w:szCs w:val="24"/>
        </w:rPr>
        <w:t>;</w:t>
      </w:r>
    </w:p>
    <w:p w14:paraId="4791D404" w14:textId="77777777" w:rsidR="00F0097C" w:rsidRPr="00B06ED2" w:rsidRDefault="00F0097C" w:rsidP="00F0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– установить виновных лиц и привлечь их к административной ответственности;</w:t>
      </w:r>
    </w:p>
    <w:p w14:paraId="407F82FB" w14:textId="77777777" w:rsidR="00F0097C" w:rsidRPr="00B06ED2" w:rsidRDefault="00F0097C" w:rsidP="00F0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 xml:space="preserve">– выдать предписание о выполнении необходимых мероприятий для устранения нарушений, установить сроки их исполнения. </w:t>
      </w:r>
    </w:p>
    <w:p w14:paraId="76D0B5BD" w14:textId="77777777" w:rsidR="00F0097C" w:rsidRPr="00B06ED2" w:rsidRDefault="00F0097C" w:rsidP="00C65D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3FD91CB4" w14:textId="77777777" w:rsidR="00C65DD1" w:rsidRPr="00D415FB" w:rsidRDefault="00C65DD1" w:rsidP="00C65DD1">
      <w:pPr>
        <w:pStyle w:val="a5"/>
        <w:jc w:val="right"/>
        <w:rPr>
          <w:color w:val="2E74B5" w:themeColor="accent1" w:themeShade="BF"/>
        </w:rPr>
      </w:pPr>
      <w:r w:rsidRPr="00D415FB">
        <w:rPr>
          <w:color w:val="2E74B5" w:themeColor="accent1" w:themeShade="BF"/>
        </w:rPr>
        <w:t>Подпись, дата</w:t>
      </w:r>
    </w:p>
    <w:p w14:paraId="072F07C6" w14:textId="77777777" w:rsidR="008A27F6" w:rsidRDefault="00C65DD1" w:rsidP="00C65DD1">
      <w:pPr>
        <w:pStyle w:val="a5"/>
        <w:jc w:val="right"/>
      </w:pPr>
      <w:r w:rsidRPr="00B06ED2">
        <w:t xml:space="preserve"> </w:t>
      </w:r>
    </w:p>
    <w:p w14:paraId="3249FD5D" w14:textId="77777777" w:rsidR="00C65DD1" w:rsidRPr="00B06ED2" w:rsidRDefault="00C65DD1" w:rsidP="00C65DD1">
      <w:pPr>
        <w:pStyle w:val="a5"/>
        <w:jc w:val="right"/>
      </w:pPr>
      <w:r w:rsidRPr="00B06ED2">
        <w:t>____________ ______________</w:t>
      </w:r>
    </w:p>
    <w:p w14:paraId="5B89A8BB" w14:textId="77777777" w:rsidR="00C65DD1" w:rsidRPr="00B06ED2" w:rsidRDefault="00C65DD1" w:rsidP="00C65DD1">
      <w:pPr>
        <w:pStyle w:val="a5"/>
        <w:jc w:val="right"/>
      </w:pPr>
    </w:p>
    <w:p w14:paraId="4B1B06DE" w14:textId="77777777" w:rsidR="00C65DD1" w:rsidRPr="00B06ED2" w:rsidRDefault="00C65DD1" w:rsidP="00A75122">
      <w:pPr>
        <w:pStyle w:val="a5"/>
        <w:ind w:firstLine="0"/>
      </w:pPr>
      <w:r w:rsidRPr="00B06ED2">
        <w:t xml:space="preserve">Приложение: </w:t>
      </w:r>
    </w:p>
    <w:p w14:paraId="66E352EE" w14:textId="77777777" w:rsidR="00C65DD1" w:rsidRPr="00D415FB" w:rsidRDefault="00C65DD1" w:rsidP="00C65DD1">
      <w:pPr>
        <w:pStyle w:val="a5"/>
        <w:ind w:firstLine="0"/>
        <w:rPr>
          <w:i/>
          <w:color w:val="2E74B5" w:themeColor="accent1" w:themeShade="BF"/>
        </w:rPr>
      </w:pPr>
      <w:r w:rsidRPr="00B06ED2">
        <w:t xml:space="preserve">1. </w:t>
      </w:r>
      <w:r w:rsidRPr="00D415FB">
        <w:rPr>
          <w:i/>
          <w:color w:val="2E74B5" w:themeColor="accent1" w:themeShade="BF"/>
        </w:rPr>
        <w:t xml:space="preserve">Если есть возможность фотофиксации, сфотографировать и приложить фотографии нарушений. </w:t>
      </w:r>
    </w:p>
    <w:p w14:paraId="39F15DF6" w14:textId="77777777" w:rsidR="00C65DD1" w:rsidRDefault="00C65DD1" w:rsidP="00C65DD1">
      <w:pPr>
        <w:pStyle w:val="a5"/>
        <w:ind w:firstLine="0"/>
        <w:rPr>
          <w:color w:val="2E74B5"/>
        </w:rPr>
      </w:pPr>
      <w:r w:rsidRPr="00B06ED2">
        <w:t xml:space="preserve">2. </w:t>
      </w:r>
      <w:r w:rsidRPr="00D415FB">
        <w:rPr>
          <w:i/>
          <w:color w:val="2E74B5"/>
        </w:rPr>
        <w:t>Если несколько жильцов проводили осмотры и при этом были составлены акты обследования, приложить акты.</w:t>
      </w:r>
      <w:r w:rsidRPr="00B06ED2">
        <w:rPr>
          <w:color w:val="2E74B5"/>
        </w:rPr>
        <w:t xml:space="preserve"> </w:t>
      </w:r>
    </w:p>
    <w:p w14:paraId="7BAE769D" w14:textId="77777777" w:rsidR="00F0097C" w:rsidRPr="002C287B" w:rsidRDefault="00C65DD1" w:rsidP="00C65DD1">
      <w:pPr>
        <w:pStyle w:val="a5"/>
        <w:ind w:firstLine="0"/>
      </w:pPr>
      <w:r w:rsidRPr="00C65DD1">
        <w:t>3.</w:t>
      </w:r>
      <w:r w:rsidRPr="00C65DD1">
        <w:rPr>
          <w:i/>
          <w:color w:val="2E74B5"/>
        </w:rPr>
        <w:t xml:space="preserve"> </w:t>
      </w:r>
      <w:r w:rsidR="008A27F6">
        <w:rPr>
          <w:i/>
          <w:color w:val="2E74B5"/>
        </w:rPr>
        <w:t>О</w:t>
      </w:r>
      <w:r w:rsidR="008A27F6" w:rsidRPr="00C65DD1">
        <w:rPr>
          <w:i/>
          <w:color w:val="2E74B5"/>
        </w:rPr>
        <w:t>тветы из управляющей организации</w:t>
      </w:r>
      <w:r w:rsidR="008A27F6">
        <w:rPr>
          <w:i/>
          <w:color w:val="2E74B5"/>
        </w:rPr>
        <w:t>, если есть. Другие д</w:t>
      </w:r>
      <w:r w:rsidR="00F0097C" w:rsidRPr="00C65DD1">
        <w:rPr>
          <w:i/>
          <w:color w:val="2E74B5"/>
        </w:rPr>
        <w:t>о</w:t>
      </w:r>
      <w:r w:rsidR="008A27F6">
        <w:rPr>
          <w:i/>
          <w:color w:val="2E74B5"/>
        </w:rPr>
        <w:t>кументы на усмотрение заявителя.</w:t>
      </w:r>
      <w:r w:rsidR="00F0097C" w:rsidRPr="00C65DD1">
        <w:rPr>
          <w:i/>
          <w:color w:val="2E74B5"/>
        </w:rPr>
        <w:t xml:space="preserve"> </w:t>
      </w:r>
    </w:p>
    <w:p w14:paraId="6F09537A" w14:textId="77777777" w:rsidR="00F0097C" w:rsidRPr="002518A7" w:rsidRDefault="00F0097C" w:rsidP="00F0097C"/>
    <w:p w14:paraId="53D465A2" w14:textId="77777777" w:rsidR="006D015F" w:rsidRPr="00B06ED2" w:rsidRDefault="006D015F" w:rsidP="00F0097C">
      <w:pPr>
        <w:pStyle w:val="a5"/>
        <w:ind w:left="3828" w:firstLine="0"/>
        <w:jc w:val="right"/>
      </w:pPr>
      <w:r w:rsidRPr="00B06ED2">
        <w:t xml:space="preserve"> </w:t>
      </w:r>
    </w:p>
    <w:p w14:paraId="164BCA80" w14:textId="77777777" w:rsidR="006D015F" w:rsidRPr="00B06ED2" w:rsidRDefault="006D015F" w:rsidP="00EB170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2E74B5"/>
          <w:sz w:val="24"/>
          <w:szCs w:val="24"/>
        </w:rPr>
      </w:pPr>
      <w:r w:rsidRPr="00B06ED2">
        <w:rPr>
          <w:rFonts w:ascii="Times New Roman" w:hAnsi="Times New Roman"/>
          <w:color w:val="2E74B5"/>
          <w:sz w:val="24"/>
          <w:szCs w:val="24"/>
        </w:rPr>
        <w:t xml:space="preserve"> </w:t>
      </w:r>
    </w:p>
    <w:p w14:paraId="74A45163" w14:textId="77777777" w:rsidR="003A2102" w:rsidRPr="002C287B" w:rsidRDefault="003A2102" w:rsidP="00EB170B">
      <w:pPr>
        <w:jc w:val="right"/>
        <w:rPr>
          <w:rFonts w:ascii="Times New Roman" w:hAnsi="Times New Roman"/>
          <w:sz w:val="24"/>
          <w:szCs w:val="24"/>
        </w:rPr>
      </w:pPr>
    </w:p>
    <w:p w14:paraId="5ED32857" w14:textId="77777777" w:rsidR="003A2102" w:rsidRPr="002C287B" w:rsidRDefault="003A2102" w:rsidP="00EB170B">
      <w:pPr>
        <w:jc w:val="right"/>
        <w:rPr>
          <w:rFonts w:ascii="Times New Roman" w:hAnsi="Times New Roman"/>
          <w:sz w:val="24"/>
          <w:szCs w:val="24"/>
        </w:rPr>
      </w:pPr>
    </w:p>
    <w:p w14:paraId="65BF88AA" w14:textId="77777777" w:rsidR="00852167" w:rsidRPr="002C287B" w:rsidRDefault="00852167" w:rsidP="00EB170B">
      <w:pPr>
        <w:pStyle w:val="a5"/>
      </w:pPr>
    </w:p>
    <w:p w14:paraId="7FEAD3A5" w14:textId="77777777" w:rsidR="006850EA" w:rsidRPr="00897BE2" w:rsidRDefault="006850EA" w:rsidP="00F0097C">
      <w:pPr>
        <w:pStyle w:val="a5"/>
        <w:ind w:left="4253" w:firstLine="0"/>
        <w:jc w:val="right"/>
        <w:rPr>
          <w:i/>
        </w:rPr>
      </w:pPr>
      <w:r w:rsidRPr="00B06ED2">
        <w:br w:type="page"/>
      </w:r>
      <w:r w:rsidRPr="00897BE2">
        <w:rPr>
          <w:i/>
        </w:rPr>
        <w:lastRenderedPageBreak/>
        <w:t>Приложение 3</w:t>
      </w:r>
    </w:p>
    <w:p w14:paraId="6EC664BD" w14:textId="77777777" w:rsidR="006850EA" w:rsidRPr="00897BE2" w:rsidRDefault="00F0097C" w:rsidP="00EB170B">
      <w:pPr>
        <w:pStyle w:val="a5"/>
        <w:ind w:left="4253" w:firstLine="0"/>
        <w:rPr>
          <w:i/>
        </w:rPr>
      </w:pPr>
      <w:r w:rsidRPr="00897BE2">
        <w:rPr>
          <w:i/>
        </w:rPr>
        <w:t>О</w:t>
      </w:r>
      <w:r w:rsidR="006850EA" w:rsidRPr="00897BE2">
        <w:rPr>
          <w:i/>
        </w:rPr>
        <w:t xml:space="preserve">бразец заявления, подаваемого </w:t>
      </w:r>
      <w:r w:rsidRPr="00897BE2">
        <w:rPr>
          <w:i/>
        </w:rPr>
        <w:t xml:space="preserve">жильцом </w:t>
      </w:r>
      <w:r w:rsidR="006850EA" w:rsidRPr="00897BE2">
        <w:rPr>
          <w:i/>
        </w:rPr>
        <w:t xml:space="preserve">единолично по </w:t>
      </w:r>
      <w:r w:rsidRPr="00897BE2">
        <w:rPr>
          <w:i/>
        </w:rPr>
        <w:t>нарушению, предусмотренному статьёй</w:t>
      </w:r>
      <w:r w:rsidR="006850EA" w:rsidRPr="00897BE2">
        <w:rPr>
          <w:i/>
        </w:rPr>
        <w:t xml:space="preserve"> 8.2 КоАП РФ</w:t>
      </w:r>
      <w:r w:rsidR="00C65DD1" w:rsidRPr="00897BE2">
        <w:rPr>
          <w:i/>
        </w:rPr>
        <w:t xml:space="preserve"> (усложненная форма)</w:t>
      </w:r>
    </w:p>
    <w:p w14:paraId="4C1393FB" w14:textId="77777777" w:rsidR="006850EA" w:rsidRPr="00B06ED2" w:rsidRDefault="006850EA" w:rsidP="00EB170B">
      <w:pPr>
        <w:pStyle w:val="a5"/>
        <w:ind w:left="4253" w:firstLine="0"/>
      </w:pPr>
    </w:p>
    <w:p w14:paraId="2620DEA0" w14:textId="77777777" w:rsidR="00F0097C" w:rsidRPr="00CA4A32" w:rsidRDefault="00F0097C" w:rsidP="00F0097C">
      <w:pPr>
        <w:pStyle w:val="a5"/>
        <w:ind w:left="3828" w:firstLine="0"/>
        <w:rPr>
          <w:i/>
          <w:color w:val="2E74B5" w:themeColor="accent1" w:themeShade="BF"/>
        </w:rPr>
      </w:pPr>
      <w:r w:rsidRPr="002C287B">
        <w:rPr>
          <w:rStyle w:val="aa"/>
          <w:b w:val="0"/>
          <w:color w:val="111111"/>
          <w:shd w:val="clear" w:color="auto" w:fill="FFFFFF"/>
        </w:rPr>
        <w:t>Руководителю</w:t>
      </w:r>
      <w:r>
        <w:t xml:space="preserve"> управления</w:t>
      </w:r>
      <w:r w:rsidRPr="002C287B">
        <w:t xml:space="preserve"> </w:t>
      </w:r>
      <w:r w:rsidRPr="00B06ED2">
        <w:t>Роспотребнадзора</w:t>
      </w:r>
      <w:r>
        <w:t xml:space="preserve"> по </w:t>
      </w:r>
      <w:r>
        <w:rPr>
          <w:i/>
          <w:color w:val="2E74B5" w:themeColor="accent1" w:themeShade="BF"/>
        </w:rPr>
        <w:t>указать регион</w:t>
      </w:r>
      <w:r w:rsidRPr="009E177B">
        <w:t xml:space="preserve"> </w:t>
      </w:r>
      <w:r w:rsidRPr="009E177B">
        <w:rPr>
          <w:i/>
          <w:color w:val="2E74B5" w:themeColor="accent1" w:themeShade="BF"/>
        </w:rPr>
        <w:t>и ФИО начальника, если известно</w:t>
      </w:r>
    </w:p>
    <w:p w14:paraId="56095CD1" w14:textId="77777777" w:rsidR="00F0097C" w:rsidRDefault="00F0097C" w:rsidP="00F0097C">
      <w:pPr>
        <w:pStyle w:val="a5"/>
        <w:ind w:left="3828" w:firstLine="0"/>
        <w:rPr>
          <w:rStyle w:val="addr"/>
          <w:color w:val="2E74B5"/>
          <w:shd w:val="clear" w:color="auto" w:fill="FFFFFF"/>
        </w:rPr>
      </w:pPr>
    </w:p>
    <w:p w14:paraId="403A9CB6" w14:textId="77777777" w:rsidR="00C65DD1" w:rsidRPr="00C65DD1" w:rsidRDefault="00F0097C" w:rsidP="00C65DD1">
      <w:pPr>
        <w:pStyle w:val="a5"/>
        <w:ind w:left="3828" w:firstLine="0"/>
        <w:rPr>
          <w:sz w:val="22"/>
          <w:szCs w:val="22"/>
        </w:rPr>
      </w:pPr>
      <w:r w:rsidRPr="00CA4A32">
        <w:rPr>
          <w:rStyle w:val="addr"/>
          <w:i/>
          <w:color w:val="2E74B5"/>
          <w:shd w:val="clear" w:color="auto" w:fill="FFFFFF"/>
        </w:rPr>
        <w:t>точный адрес</w:t>
      </w:r>
      <w:r>
        <w:rPr>
          <w:rStyle w:val="addr"/>
          <w:i/>
          <w:color w:val="2E74B5"/>
          <w:shd w:val="clear" w:color="auto" w:fill="FFFFFF"/>
        </w:rPr>
        <w:t xml:space="preserve"> управления</w:t>
      </w:r>
      <w:r w:rsidRPr="00CA4A32">
        <w:rPr>
          <w:rStyle w:val="addr"/>
          <w:i/>
          <w:color w:val="2E74B5"/>
          <w:shd w:val="clear" w:color="auto" w:fill="FFFFFF"/>
        </w:rPr>
        <w:t xml:space="preserve"> указан на</w:t>
      </w:r>
      <w:r w:rsidR="00B856C9">
        <w:rPr>
          <w:rStyle w:val="addr"/>
          <w:i/>
          <w:color w:val="2E74B5"/>
          <w:shd w:val="clear" w:color="auto" w:fill="FFFFFF"/>
        </w:rPr>
        <w:t xml:space="preserve"> </w:t>
      </w:r>
      <w:r w:rsidRPr="00CA4A32">
        <w:rPr>
          <w:rStyle w:val="addr"/>
          <w:i/>
          <w:color w:val="2E74B5"/>
          <w:shd w:val="clear" w:color="auto" w:fill="FFFFFF"/>
        </w:rPr>
        <w:t>официальном сайте</w:t>
      </w:r>
      <w:r>
        <w:rPr>
          <w:rStyle w:val="addr"/>
          <w:i/>
          <w:color w:val="2E74B5"/>
          <w:shd w:val="clear" w:color="auto" w:fill="FFFFFF"/>
        </w:rPr>
        <w:t xml:space="preserve"> </w:t>
      </w:r>
      <w:hyperlink r:id="rId31" w:history="1">
        <w:r w:rsidR="00C65DD1" w:rsidRPr="00C65DD1">
          <w:rPr>
            <w:rStyle w:val="a4"/>
            <w:i/>
            <w:sz w:val="22"/>
            <w:szCs w:val="22"/>
          </w:rPr>
          <w:t>http://rospotrebnadzor.ru/region/structure/str_uprav.php</w:t>
        </w:r>
      </w:hyperlink>
    </w:p>
    <w:p w14:paraId="239AC357" w14:textId="77777777" w:rsidR="001359D7" w:rsidRPr="001359D7" w:rsidRDefault="001359D7" w:rsidP="00421AF5">
      <w:pPr>
        <w:pStyle w:val="a5"/>
        <w:ind w:left="3828" w:firstLine="0"/>
        <w:rPr>
          <w:i/>
          <w:color w:val="2E74B5" w:themeColor="accent1" w:themeShade="BF"/>
        </w:rPr>
      </w:pPr>
      <w:r w:rsidRPr="00897BE2">
        <w:rPr>
          <w:i/>
        </w:rPr>
        <w:t>заявление</w:t>
      </w:r>
      <w:r>
        <w:rPr>
          <w:i/>
          <w:color w:val="2E74B5" w:themeColor="accent1" w:themeShade="BF"/>
        </w:rPr>
        <w:t xml:space="preserve"> </w:t>
      </w:r>
      <w:r w:rsidRPr="001359D7">
        <w:rPr>
          <w:i/>
          <w:color w:val="2E74B5" w:themeColor="accent1" w:themeShade="BF"/>
        </w:rPr>
        <w:t>можно отправить с центрального сайта</w:t>
      </w:r>
      <w:r w:rsidR="00B856C9">
        <w:rPr>
          <w:i/>
          <w:color w:val="2E74B5" w:themeColor="accent1" w:themeShade="BF"/>
        </w:rPr>
        <w:t xml:space="preserve"> </w:t>
      </w:r>
      <w:hyperlink r:id="rId32" w:history="1">
        <w:r w:rsidRPr="00C65DD1">
          <w:rPr>
            <w:rStyle w:val="a4"/>
            <w:i/>
            <w:color w:val="2E74B5" w:themeColor="accent1" w:themeShade="BF"/>
            <w:sz w:val="22"/>
            <w:szCs w:val="22"/>
          </w:rPr>
          <w:t>http://rospotrebnadzor.ru/feedback/new.php</w:t>
        </w:r>
      </w:hyperlink>
      <w:r w:rsidRPr="00C65DD1">
        <w:rPr>
          <w:i/>
          <w:color w:val="2E74B5" w:themeColor="accent1" w:themeShade="BF"/>
          <w:sz w:val="22"/>
          <w:szCs w:val="22"/>
        </w:rPr>
        <w:t xml:space="preserve"> </w:t>
      </w:r>
    </w:p>
    <w:p w14:paraId="0344B68D" w14:textId="77777777" w:rsidR="00F0097C" w:rsidRPr="002C287B" w:rsidRDefault="00F0097C" w:rsidP="001359D7">
      <w:pPr>
        <w:pStyle w:val="a5"/>
        <w:ind w:left="4253" w:firstLine="0"/>
      </w:pPr>
    </w:p>
    <w:p w14:paraId="7E1BFFCF" w14:textId="77777777" w:rsidR="00F0097C" w:rsidRPr="00661540" w:rsidRDefault="00B856C9" w:rsidP="00F0097C">
      <w:pPr>
        <w:pStyle w:val="a5"/>
        <w:ind w:left="3828" w:firstLine="0"/>
        <w:rPr>
          <w:i/>
          <w:color w:val="2E74B5" w:themeColor="accent1" w:themeShade="BF"/>
        </w:rPr>
      </w:pPr>
      <w:r>
        <w:t>о</w:t>
      </w:r>
      <w:r w:rsidR="00F0097C" w:rsidRPr="002C287B">
        <w:t>т</w:t>
      </w:r>
      <w:r w:rsidR="00F0097C">
        <w:t xml:space="preserve"> </w:t>
      </w:r>
      <w:r w:rsidR="00F0097C" w:rsidRPr="00661540">
        <w:rPr>
          <w:i/>
          <w:color w:val="2E74B5" w:themeColor="accent1" w:themeShade="BF"/>
        </w:rPr>
        <w:t xml:space="preserve">указать ФИО, адрес, телефон заявителя, при желании получить ответ по электронной почте, </w:t>
      </w:r>
      <w:r w:rsidR="00F0097C">
        <w:rPr>
          <w:i/>
          <w:color w:val="2E74B5" w:themeColor="accent1" w:themeShade="BF"/>
        </w:rPr>
        <w:t>указать адрес</w:t>
      </w:r>
      <w:r>
        <w:rPr>
          <w:i/>
          <w:color w:val="2E74B5" w:themeColor="accent1" w:themeShade="BF"/>
        </w:rPr>
        <w:t xml:space="preserve"> электронной</w:t>
      </w:r>
      <w:r w:rsidR="00F0097C">
        <w:rPr>
          <w:i/>
          <w:color w:val="2E74B5" w:themeColor="accent1" w:themeShade="BF"/>
        </w:rPr>
        <w:t xml:space="preserve"> почты заявителя</w:t>
      </w:r>
    </w:p>
    <w:p w14:paraId="13319813" w14:textId="77777777" w:rsidR="006850EA" w:rsidRPr="00B06ED2" w:rsidRDefault="006850EA" w:rsidP="00EB170B">
      <w:pPr>
        <w:pStyle w:val="a5"/>
        <w:ind w:left="4253" w:firstLine="0"/>
      </w:pPr>
    </w:p>
    <w:p w14:paraId="70A3BC48" w14:textId="77777777" w:rsidR="006850EA" w:rsidRPr="00B06ED2" w:rsidRDefault="006850EA" w:rsidP="00EB170B">
      <w:pPr>
        <w:pStyle w:val="a5"/>
        <w:jc w:val="center"/>
      </w:pPr>
      <w:r w:rsidRPr="00B06ED2">
        <w:t>ЗАЯВЛЕНИЕ</w:t>
      </w:r>
      <w:r w:rsidRPr="00B06ED2">
        <w:br/>
        <w:t>о нарушении санитарно-эпидемиологических требований</w:t>
      </w:r>
    </w:p>
    <w:p w14:paraId="547B1CE0" w14:textId="77777777" w:rsidR="00B856C9" w:rsidRDefault="00D415FB" w:rsidP="00EB170B">
      <w:pPr>
        <w:pStyle w:val="a5"/>
        <w:jc w:val="center"/>
        <w:rPr>
          <w:i/>
          <w:color w:val="2E74B5" w:themeColor="accent1" w:themeShade="BF"/>
        </w:rPr>
      </w:pPr>
      <w:r>
        <w:rPr>
          <w:i/>
          <w:color w:val="2E74B5" w:themeColor="accent1" w:themeShade="BF"/>
        </w:rPr>
        <w:t>ф</w:t>
      </w:r>
      <w:r w:rsidR="00B856C9" w:rsidRPr="00B856C9">
        <w:rPr>
          <w:i/>
          <w:color w:val="2E74B5" w:themeColor="accent1" w:themeShade="BF"/>
        </w:rPr>
        <w:t>ормулировка</w:t>
      </w:r>
      <w:r>
        <w:rPr>
          <w:i/>
          <w:color w:val="2E74B5" w:themeColor="accent1" w:themeShade="BF"/>
        </w:rPr>
        <w:t xml:space="preserve">, указанная ниже, </w:t>
      </w:r>
      <w:r w:rsidR="00B856C9">
        <w:rPr>
          <w:i/>
          <w:color w:val="2E74B5" w:themeColor="accent1" w:themeShade="BF"/>
        </w:rPr>
        <w:t>в</w:t>
      </w:r>
      <w:r w:rsidR="00B856C9" w:rsidRPr="00B856C9">
        <w:rPr>
          <w:i/>
          <w:color w:val="2E74B5" w:themeColor="accent1" w:themeShade="BF"/>
        </w:rPr>
        <w:t>ыбирается</w:t>
      </w:r>
      <w:r w:rsidR="00B856C9">
        <w:rPr>
          <w:i/>
          <w:color w:val="2E74B5" w:themeColor="accent1" w:themeShade="BF"/>
        </w:rPr>
        <w:t xml:space="preserve"> в зависимости от вида нарушений</w:t>
      </w:r>
    </w:p>
    <w:p w14:paraId="120FADFF" w14:textId="77777777" w:rsidR="006850EA" w:rsidRPr="00B06ED2" w:rsidRDefault="00D415FB" w:rsidP="00EB170B">
      <w:pPr>
        <w:pStyle w:val="a5"/>
        <w:jc w:val="center"/>
      </w:pPr>
      <w:r w:rsidRPr="00D415FB">
        <w:rPr>
          <w:i/>
          <w:color w:val="2E74B5" w:themeColor="accent1" w:themeShade="BF"/>
        </w:rPr>
        <w:t>вариант 1</w:t>
      </w:r>
      <w:r w:rsidRPr="00D415FB">
        <w:rPr>
          <w:color w:val="2E74B5" w:themeColor="accent1" w:themeShade="BF"/>
        </w:rPr>
        <w:t xml:space="preserve"> </w:t>
      </w:r>
      <w:r w:rsidR="006850EA" w:rsidRPr="00B06ED2">
        <w:t>при о</w:t>
      </w:r>
      <w:r>
        <w:t>бращении с отходами потребления</w:t>
      </w:r>
    </w:p>
    <w:p w14:paraId="7E92C355" w14:textId="77777777" w:rsidR="006850EA" w:rsidRPr="00B06ED2" w:rsidRDefault="00D415FB" w:rsidP="00EB170B">
      <w:pPr>
        <w:pStyle w:val="a5"/>
        <w:jc w:val="center"/>
      </w:pPr>
      <w:r w:rsidRPr="00D415FB">
        <w:rPr>
          <w:i/>
          <w:color w:val="2E74B5" w:themeColor="accent1" w:themeShade="BF"/>
        </w:rPr>
        <w:t xml:space="preserve">вариант 2 </w:t>
      </w:r>
      <w:r w:rsidR="006850EA" w:rsidRPr="00B06ED2">
        <w:t>к содержанию общего и</w:t>
      </w:r>
      <w:r>
        <w:t>мущества в многоквартирном доме</w:t>
      </w:r>
    </w:p>
    <w:p w14:paraId="5F5CA0D1" w14:textId="77777777" w:rsidR="006850EA" w:rsidRPr="00B06ED2" w:rsidRDefault="00D415FB" w:rsidP="00EB170B">
      <w:pPr>
        <w:pStyle w:val="a5"/>
        <w:jc w:val="center"/>
      </w:pPr>
      <w:r w:rsidRPr="00D415FB">
        <w:rPr>
          <w:i/>
          <w:color w:val="2E74B5" w:themeColor="accent1" w:themeShade="BF"/>
        </w:rPr>
        <w:t>вариант 3</w:t>
      </w:r>
      <w:r w:rsidRPr="00D415FB">
        <w:rPr>
          <w:color w:val="2E74B5" w:themeColor="accent1" w:themeShade="BF"/>
        </w:rPr>
        <w:t xml:space="preserve"> </w:t>
      </w:r>
      <w:r w:rsidR="006850EA" w:rsidRPr="00B06ED2">
        <w:t>к условиям проживан</w:t>
      </w:r>
      <w:r>
        <w:t>ия в жилых зданиях и помещениях</w:t>
      </w:r>
    </w:p>
    <w:p w14:paraId="7F926563" w14:textId="77777777" w:rsidR="006850EA" w:rsidRPr="00B06ED2" w:rsidRDefault="006850EA" w:rsidP="00EB170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4883A6" w14:textId="77777777" w:rsidR="001359D7" w:rsidRPr="00897BE2" w:rsidRDefault="001359D7" w:rsidP="00135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E74B5" w:themeColor="accent1" w:themeShade="BF"/>
          <w:sz w:val="24"/>
        </w:rPr>
      </w:pPr>
      <w:r w:rsidRPr="002C287B">
        <w:rPr>
          <w:rFonts w:ascii="Times New Roman" w:hAnsi="Times New Roman"/>
          <w:sz w:val="24"/>
          <w:szCs w:val="24"/>
        </w:rPr>
        <w:t xml:space="preserve">Я проживаю в многоквартирном доме по адресу </w:t>
      </w:r>
      <w:r w:rsidRPr="00713D27">
        <w:rPr>
          <w:rFonts w:ascii="Times New Roman" w:hAnsi="Times New Roman"/>
          <w:i/>
          <w:color w:val="2E74B5"/>
          <w:sz w:val="24"/>
          <w:szCs w:val="24"/>
        </w:rPr>
        <w:t>указать адрес квартиры по которой подается заявление</w:t>
      </w:r>
      <w:r w:rsidRPr="002C287B">
        <w:rPr>
          <w:rFonts w:ascii="Times New Roman" w:hAnsi="Times New Roman"/>
          <w:sz w:val="24"/>
          <w:szCs w:val="24"/>
        </w:rPr>
        <w:t xml:space="preserve">. </w:t>
      </w:r>
      <w:r w:rsidRPr="00B06ED2">
        <w:rPr>
          <w:rFonts w:ascii="Times New Roman" w:hAnsi="Times New Roman"/>
          <w:color w:val="000000"/>
          <w:sz w:val="24"/>
          <w:szCs w:val="24"/>
        </w:rPr>
        <w:t>Дом находится в управлении</w:t>
      </w:r>
      <w:r w:rsidRPr="002C287B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713D27">
        <w:rPr>
          <w:rFonts w:ascii="Times New Roman" w:hAnsi="Times New Roman"/>
          <w:i/>
          <w:color w:val="2E74B5"/>
          <w:sz w:val="24"/>
          <w:szCs w:val="24"/>
        </w:rPr>
        <w:t>указать название управляющей компании (если не знаете какая конкретно компания обслуживает ваш дом, информацию о ней, реквизитах, деятельности вы найдете на сайте</w:t>
      </w:r>
      <w:r w:rsidRPr="00713D27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  <w:hyperlink r:id="rId33" w:history="1">
        <w:r w:rsidRPr="00713D27">
          <w:rPr>
            <w:rStyle w:val="a4"/>
            <w:rFonts w:ascii="Times New Roman" w:hAnsi="Times New Roman"/>
            <w:i/>
            <w:sz w:val="24"/>
            <w:szCs w:val="24"/>
            <w:u w:val="none"/>
          </w:rPr>
          <w:t>https://www.reformagkh.ru/myhouse</w:t>
        </w:r>
      </w:hyperlink>
      <w:r w:rsidRPr="00713D27">
        <w:rPr>
          <w:rStyle w:val="a4"/>
          <w:rFonts w:ascii="Times New Roman" w:hAnsi="Times New Roman"/>
          <w:i/>
          <w:sz w:val="24"/>
          <w:szCs w:val="24"/>
          <w:u w:val="none"/>
        </w:rPr>
        <w:t>,</w:t>
      </w:r>
      <w:r w:rsidRPr="00713D27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  <w:r w:rsidRPr="00713D27">
        <w:rPr>
          <w:rFonts w:ascii="Times New Roman" w:hAnsi="Times New Roman"/>
          <w:i/>
          <w:color w:val="2E74B5"/>
          <w:sz w:val="24"/>
          <w:szCs w:val="24"/>
        </w:rPr>
        <w:t>для поиска вам необходимо ввести адрес дома и выбрать регион. Наименование и реквизиты управляющей организации обычно указаны на квитанции для оплаты услуг</w:t>
      </w:r>
      <w:r w:rsidRPr="00897BE2">
        <w:rPr>
          <w:rFonts w:ascii="Times New Roman" w:hAnsi="Times New Roman"/>
          <w:i/>
          <w:color w:val="2E74B5" w:themeColor="accent1" w:themeShade="BF"/>
          <w:sz w:val="24"/>
        </w:rPr>
        <w:t>, если квитанция выставляется самой УК)</w:t>
      </w:r>
      <w:r w:rsidRPr="00897BE2">
        <w:rPr>
          <w:rFonts w:ascii="Times New Roman" w:hAnsi="Times New Roman"/>
          <w:color w:val="2E74B5" w:themeColor="accent1" w:themeShade="BF"/>
          <w:sz w:val="24"/>
        </w:rPr>
        <w:t>.</w:t>
      </w:r>
      <w:r w:rsidRPr="00897BE2">
        <w:rPr>
          <w:rFonts w:ascii="Times New Roman" w:hAnsi="Times New Roman"/>
          <w:color w:val="2E74B5" w:themeColor="accent1" w:themeShade="BF"/>
          <w:sz w:val="24"/>
          <w:u w:val="single"/>
        </w:rPr>
        <w:t xml:space="preserve">  </w:t>
      </w:r>
    </w:p>
    <w:p w14:paraId="2EEF345F" w14:textId="77777777" w:rsidR="006850EA" w:rsidRPr="00B06ED2" w:rsidRDefault="006850EA" w:rsidP="00EB1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В соответствии с частями 1 и 1.1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доме.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потребителей.</w:t>
      </w:r>
    </w:p>
    <w:p w14:paraId="29B8FBC7" w14:textId="77777777" w:rsidR="003A2102" w:rsidRPr="00B06ED2" w:rsidRDefault="006850EA" w:rsidP="00EB170B">
      <w:pPr>
        <w:pStyle w:val="a5"/>
        <w:rPr>
          <w:shd w:val="clear" w:color="auto" w:fill="FFFFFF"/>
        </w:rPr>
      </w:pPr>
      <w:r w:rsidRPr="00B06ED2">
        <w:rPr>
          <w:lang w:eastAsia="ru-RU"/>
        </w:rPr>
        <w:t>Требования к содержанию общего имущества</w:t>
      </w:r>
      <w:r w:rsidRPr="00B06ED2">
        <w:rPr>
          <w:rFonts w:eastAsia="Times New Roman"/>
          <w:lang w:eastAsia="ru-RU"/>
        </w:rPr>
        <w:t xml:space="preserve">, изложенные в </w:t>
      </w:r>
      <w:r w:rsidRPr="00B06ED2">
        <w:rPr>
          <w:shd w:val="clear" w:color="auto" w:fill="FFFFFF"/>
        </w:rPr>
        <w:t xml:space="preserve">Правилах содержания общего имущества в многоквартирном доме, утверждены постановлением Правительства РФ от 13.08.2006 N 491. </w:t>
      </w:r>
    </w:p>
    <w:p w14:paraId="389FBDE9" w14:textId="77777777" w:rsidR="006850EA" w:rsidRPr="00B06ED2" w:rsidRDefault="006850EA" w:rsidP="00EB170B">
      <w:pPr>
        <w:pStyle w:val="a5"/>
        <w:rPr>
          <w:rFonts w:eastAsia="Times New Roman"/>
          <w:lang w:eastAsia="ru-RU"/>
        </w:rPr>
      </w:pPr>
      <w:r w:rsidRPr="00B06ED2">
        <w:rPr>
          <w:shd w:val="clear" w:color="auto" w:fill="FFFFFF"/>
        </w:rPr>
        <w:t xml:space="preserve">Пункт 11, подпункты «г», «д», «д(1)» включают в себя:  </w:t>
      </w:r>
    </w:p>
    <w:p w14:paraId="63456B75" w14:textId="1889D5AD" w:rsidR="006850EA" w:rsidRPr="00B06ED2" w:rsidRDefault="0025723C" w:rsidP="00EB170B">
      <w:pPr>
        <w:pStyle w:val="a5"/>
        <w:rPr>
          <w:lang w:eastAsia="ru-RU"/>
        </w:rPr>
      </w:pPr>
      <w:r>
        <w:rPr>
          <w:lang w:eastAsia="ru-RU"/>
        </w:rPr>
        <w:t>«</w:t>
      </w:r>
      <w:r w:rsidR="006850EA" w:rsidRPr="00B06ED2">
        <w:rPr>
          <w:lang w:eastAsia="ru-RU"/>
        </w:rPr>
        <w:t>г) 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14:paraId="79386335" w14:textId="77777777" w:rsidR="006850EA" w:rsidRPr="00B06ED2" w:rsidRDefault="006850EA" w:rsidP="00EB170B">
      <w:pPr>
        <w:pStyle w:val="a5"/>
        <w:rPr>
          <w:lang w:eastAsia="ru-RU"/>
        </w:rPr>
      </w:pPr>
      <w:r w:rsidRPr="00B06ED2">
        <w:rPr>
          <w:lang w:eastAsia="ru-RU"/>
        </w:rPr>
        <w:t>д) сбор и вывоз твердых и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14:paraId="0342E430" w14:textId="52118E41" w:rsidR="006850EA" w:rsidRPr="00B06ED2" w:rsidRDefault="006850EA" w:rsidP="00EB17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06E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д(1)</w:t>
      </w:r>
      <w:r w:rsidR="0025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B06E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организацию мест для накопления и накопление отработанных ртутьсодержащих ламп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I - IV класса опасности.</w:t>
      </w:r>
      <w:r w:rsidR="0025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14:paraId="3838C9B3" w14:textId="3714F992" w:rsidR="006850EA" w:rsidRPr="00B06ED2" w:rsidRDefault="006850EA" w:rsidP="00ED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 xml:space="preserve">В многоквартирном доме по адресу </w:t>
      </w:r>
      <w:r w:rsidRPr="008A27F6">
        <w:rPr>
          <w:rFonts w:ascii="Times New Roman" w:hAnsi="Times New Roman"/>
          <w:i/>
          <w:color w:val="2E74B5"/>
          <w:sz w:val="24"/>
          <w:szCs w:val="24"/>
        </w:rPr>
        <w:t>указать адрес дома</w:t>
      </w:r>
      <w:r w:rsidRPr="00B06ED2">
        <w:rPr>
          <w:rFonts w:ascii="Times New Roman" w:hAnsi="Times New Roman"/>
          <w:sz w:val="24"/>
          <w:szCs w:val="24"/>
        </w:rPr>
        <w:t>, в местах общего пользования</w:t>
      </w:r>
      <w:r w:rsidR="00CF0BCB">
        <w:rPr>
          <w:rFonts w:ascii="Times New Roman" w:hAnsi="Times New Roman"/>
          <w:sz w:val="24"/>
          <w:szCs w:val="24"/>
        </w:rPr>
        <w:t xml:space="preserve"> </w:t>
      </w:r>
      <w:r w:rsidRPr="008A27F6">
        <w:rPr>
          <w:rFonts w:ascii="Times New Roman" w:hAnsi="Times New Roman"/>
          <w:i/>
          <w:color w:val="2E74B5"/>
          <w:sz w:val="24"/>
          <w:szCs w:val="24"/>
        </w:rPr>
        <w:t>(</w:t>
      </w:r>
      <w:r w:rsidR="008A27F6">
        <w:rPr>
          <w:rFonts w:ascii="Times New Roman" w:hAnsi="Times New Roman"/>
          <w:i/>
          <w:color w:val="2E74B5"/>
          <w:sz w:val="24"/>
          <w:szCs w:val="24"/>
        </w:rPr>
        <w:t>например, «</w:t>
      </w:r>
      <w:r w:rsidRPr="008A27F6">
        <w:rPr>
          <w:rFonts w:ascii="Times New Roman" w:hAnsi="Times New Roman"/>
          <w:i/>
          <w:color w:val="2E74B5"/>
          <w:sz w:val="24"/>
          <w:szCs w:val="24"/>
        </w:rPr>
        <w:t>на придомовой территории</w:t>
      </w:r>
      <w:r w:rsidR="008A27F6">
        <w:rPr>
          <w:rFonts w:ascii="Times New Roman" w:hAnsi="Times New Roman"/>
          <w:i/>
          <w:color w:val="2E74B5"/>
          <w:sz w:val="24"/>
          <w:szCs w:val="24"/>
        </w:rPr>
        <w:t>» или</w:t>
      </w:r>
      <w:r w:rsidRPr="008A27F6">
        <w:rPr>
          <w:rFonts w:ascii="Times New Roman" w:hAnsi="Times New Roman"/>
          <w:i/>
          <w:color w:val="2E74B5"/>
          <w:sz w:val="24"/>
          <w:szCs w:val="24"/>
        </w:rPr>
        <w:t xml:space="preserve"> </w:t>
      </w:r>
      <w:r w:rsidR="008A27F6">
        <w:rPr>
          <w:rFonts w:ascii="Times New Roman" w:hAnsi="Times New Roman"/>
          <w:i/>
          <w:color w:val="2E74B5"/>
          <w:sz w:val="24"/>
          <w:szCs w:val="24"/>
        </w:rPr>
        <w:t>«</w:t>
      </w:r>
      <w:r w:rsidRPr="008A27F6">
        <w:rPr>
          <w:rFonts w:ascii="Times New Roman" w:hAnsi="Times New Roman"/>
          <w:i/>
          <w:color w:val="2E74B5"/>
          <w:sz w:val="24"/>
          <w:szCs w:val="24"/>
        </w:rPr>
        <w:t>на контейнерных площадках</w:t>
      </w:r>
      <w:r w:rsidR="008A27F6">
        <w:rPr>
          <w:rFonts w:ascii="Times New Roman" w:hAnsi="Times New Roman"/>
          <w:i/>
          <w:color w:val="2E74B5"/>
          <w:sz w:val="24"/>
          <w:szCs w:val="24"/>
        </w:rPr>
        <w:t>»</w:t>
      </w:r>
      <w:r w:rsidRPr="008A27F6">
        <w:rPr>
          <w:rFonts w:ascii="Times New Roman" w:hAnsi="Times New Roman"/>
          <w:i/>
          <w:color w:val="2E74B5"/>
          <w:sz w:val="24"/>
          <w:szCs w:val="24"/>
        </w:rPr>
        <w:t>)</w:t>
      </w:r>
      <w:r w:rsidRPr="00B06ED2">
        <w:rPr>
          <w:rFonts w:ascii="Times New Roman" w:hAnsi="Times New Roman"/>
          <w:color w:val="2E74B5"/>
          <w:sz w:val="24"/>
          <w:szCs w:val="24"/>
        </w:rPr>
        <w:t xml:space="preserve"> </w:t>
      </w:r>
      <w:r w:rsidRPr="00B06ED2">
        <w:rPr>
          <w:rFonts w:ascii="Times New Roman" w:hAnsi="Times New Roman"/>
          <w:sz w:val="24"/>
          <w:szCs w:val="24"/>
        </w:rPr>
        <w:t>выявлены</w:t>
      </w:r>
      <w:r w:rsidR="00CF0BCB">
        <w:rPr>
          <w:rFonts w:ascii="Times New Roman" w:hAnsi="Times New Roman"/>
          <w:sz w:val="24"/>
          <w:szCs w:val="24"/>
        </w:rPr>
        <w:t xml:space="preserve"> </w:t>
      </w:r>
      <w:r w:rsidRPr="00B06ED2">
        <w:rPr>
          <w:rFonts w:ascii="Times New Roman" w:hAnsi="Times New Roman"/>
          <w:sz w:val="24"/>
          <w:szCs w:val="24"/>
        </w:rPr>
        <w:t>нарушения требований Правил и норм технической эксплуатации жилищного фонда, утвержденных постановлением</w:t>
      </w:r>
      <w:r w:rsidR="0025723C">
        <w:rPr>
          <w:rFonts w:ascii="Times New Roman" w:hAnsi="Times New Roman"/>
          <w:sz w:val="24"/>
          <w:szCs w:val="24"/>
        </w:rPr>
        <w:t xml:space="preserve"> Госстроя России от 27.09.2003 №</w:t>
      </w:r>
      <w:r w:rsidRPr="00B06ED2">
        <w:rPr>
          <w:rFonts w:ascii="Times New Roman" w:hAnsi="Times New Roman"/>
          <w:sz w:val="24"/>
          <w:szCs w:val="24"/>
        </w:rPr>
        <w:t xml:space="preserve"> 170: </w:t>
      </w:r>
    </w:p>
    <w:p w14:paraId="759E9DB6" w14:textId="77777777" w:rsidR="006850EA" w:rsidRPr="00A75122" w:rsidRDefault="006850EA" w:rsidP="00EB1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2E74B5"/>
          <w:sz w:val="24"/>
          <w:szCs w:val="24"/>
        </w:rPr>
      </w:pPr>
      <w:r w:rsidRPr="00A75122">
        <w:rPr>
          <w:rFonts w:ascii="Times New Roman" w:hAnsi="Times New Roman"/>
          <w:i/>
          <w:color w:val="2E74B5"/>
          <w:sz w:val="24"/>
          <w:szCs w:val="24"/>
        </w:rPr>
        <w:t>(</w:t>
      </w:r>
      <w:r w:rsidR="00CF0BCB" w:rsidRPr="00A75122">
        <w:rPr>
          <w:rFonts w:ascii="Times New Roman" w:hAnsi="Times New Roman"/>
          <w:i/>
          <w:color w:val="2E74B5"/>
          <w:sz w:val="24"/>
          <w:szCs w:val="24"/>
        </w:rPr>
        <w:t>Д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>алее по возможности необходимо описать само нарушение, например, если не освещается площадка для мусорных контейнеров, вокруг контейнеров, так и писать</w:t>
      </w:r>
      <w:r w:rsidR="00CF0BCB" w:rsidRPr="00A75122">
        <w:rPr>
          <w:rFonts w:ascii="Times New Roman" w:hAnsi="Times New Roman"/>
          <w:i/>
          <w:color w:val="2E74B5"/>
          <w:sz w:val="24"/>
          <w:szCs w:val="24"/>
        </w:rPr>
        <w:t xml:space="preserve">: 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>«Площадка вокруг контейнеров, сама площадка не освещается»; если контейнеры сломаны, повреждены, так и писать</w:t>
      </w:r>
      <w:r w:rsidR="00CF0BCB" w:rsidRPr="00A75122">
        <w:rPr>
          <w:rFonts w:ascii="Times New Roman" w:hAnsi="Times New Roman"/>
          <w:i/>
          <w:color w:val="2E74B5"/>
          <w:sz w:val="24"/>
          <w:szCs w:val="24"/>
        </w:rPr>
        <w:t>: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 xml:space="preserve"> «Контейнеры сломаны. Боковые стенки двух контейнеров имеют повреждения – отверстия, через которые мусор вываливается на территорию рядом с контейнерами. Площадка вокруг контейнеров из-за этого постоянно в мусоре».</w:t>
      </w:r>
    </w:p>
    <w:p w14:paraId="61153D1C" w14:textId="77777777" w:rsidR="00CF0BCB" w:rsidRPr="00A75122" w:rsidRDefault="006850EA" w:rsidP="00EB1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2E74B5"/>
          <w:sz w:val="24"/>
          <w:szCs w:val="24"/>
        </w:rPr>
      </w:pPr>
      <w:r w:rsidRPr="00A75122">
        <w:rPr>
          <w:rFonts w:ascii="Times New Roman" w:hAnsi="Times New Roman"/>
          <w:i/>
          <w:color w:val="2E74B5"/>
          <w:sz w:val="24"/>
          <w:szCs w:val="24"/>
        </w:rPr>
        <w:t xml:space="preserve">Ссылка на конкретные пункты Правил, которые нарушаются, или на конкретные пункты санитарных правил и нормативов (СанПиНы), не является обязательным условием при подаче таких заявлений. Обязанность знать такого рода детали возложена и на </w:t>
      </w:r>
      <w:r w:rsidR="00CF0BCB" w:rsidRPr="00A75122">
        <w:rPr>
          <w:rFonts w:ascii="Times New Roman" w:hAnsi="Times New Roman"/>
          <w:i/>
          <w:color w:val="2E74B5"/>
          <w:sz w:val="24"/>
          <w:szCs w:val="24"/>
        </w:rPr>
        <w:t>управляющую организацию,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 xml:space="preserve"> и на контролирующий орган, то есть на Роспотребнадзор.</w:t>
      </w:r>
    </w:p>
    <w:p w14:paraId="06D64DE4" w14:textId="77777777" w:rsidR="00CF0BCB" w:rsidRPr="00A75122" w:rsidRDefault="006850EA" w:rsidP="00EB1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2E74B5"/>
          <w:sz w:val="24"/>
          <w:szCs w:val="24"/>
        </w:rPr>
      </w:pPr>
      <w:r w:rsidRPr="00A75122">
        <w:rPr>
          <w:rFonts w:ascii="Times New Roman" w:hAnsi="Times New Roman"/>
          <w:i/>
          <w:color w:val="2E74B5"/>
          <w:sz w:val="24"/>
          <w:szCs w:val="24"/>
        </w:rPr>
        <w:t>Иногда достаточно простого описания самого нарушения без предварительного изучения самих Правил и СанПиНов</w:t>
      </w:r>
      <w:r w:rsidR="00A8314C" w:rsidRPr="00A75122">
        <w:rPr>
          <w:rFonts w:ascii="Times New Roman" w:hAnsi="Times New Roman"/>
          <w:i/>
          <w:color w:val="2E74B5"/>
          <w:sz w:val="24"/>
          <w:szCs w:val="24"/>
        </w:rPr>
        <w:t>, как например в образце заявления в Приложении 3.1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>. На такое заявление должны среагировать органы Роспотребнадзора, выйти с проверкой после её согласования с органами прокуратуры (либо непосредственно вместе с работниками прокуратуры), зафиксировать нарушение, если оно присутствует, и выдать предписание о его устранении вместе с наложением административн</w:t>
      </w:r>
      <w:r w:rsidR="00A8314C" w:rsidRPr="00A75122">
        <w:rPr>
          <w:rFonts w:ascii="Times New Roman" w:hAnsi="Times New Roman"/>
          <w:i/>
          <w:color w:val="2E74B5"/>
          <w:sz w:val="24"/>
          <w:szCs w:val="24"/>
        </w:rPr>
        <w:t>ого взыскания. Однако, учитывая практику согласования внеплановых проверок между надзорным органом и прокуратурой, простого указания на предполагаемые нарушения может быть недостаточно. В этом случае придется приводи</w:t>
      </w:r>
      <w:r w:rsidR="00A80D7E" w:rsidRPr="00A75122">
        <w:rPr>
          <w:rFonts w:ascii="Times New Roman" w:hAnsi="Times New Roman"/>
          <w:i/>
          <w:color w:val="2E74B5"/>
          <w:sz w:val="24"/>
          <w:szCs w:val="24"/>
        </w:rPr>
        <w:t xml:space="preserve">ть формулировки нарушений в соответствии с Правилами и СанПиНами. </w:t>
      </w:r>
      <w:r w:rsidR="00AD59B8" w:rsidRPr="00A75122">
        <w:rPr>
          <w:rFonts w:ascii="Times New Roman" w:hAnsi="Times New Roman"/>
          <w:i/>
          <w:color w:val="2E74B5"/>
          <w:sz w:val="24"/>
          <w:szCs w:val="24"/>
        </w:rPr>
        <w:t>В любом случае з</w:t>
      </w:r>
      <w:r w:rsidR="00A80D7E" w:rsidRPr="00A75122">
        <w:rPr>
          <w:rFonts w:ascii="Times New Roman" w:hAnsi="Times New Roman"/>
          <w:i/>
          <w:color w:val="2E74B5"/>
          <w:sz w:val="24"/>
          <w:szCs w:val="24"/>
        </w:rPr>
        <w:t>аявители сами решают, какую форму заявления использовать</w:t>
      </w:r>
      <w:r w:rsidR="00AD59B8" w:rsidRPr="00A75122">
        <w:rPr>
          <w:rFonts w:ascii="Times New Roman" w:hAnsi="Times New Roman"/>
          <w:i/>
          <w:color w:val="2E74B5"/>
          <w:sz w:val="24"/>
          <w:szCs w:val="24"/>
        </w:rPr>
        <w:t>, но учитывая, что нас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 xml:space="preserve">тоящее пособие рассчитано на потребителей жилищных и коммунальных услуг, которые не в состоянии влиять на недобросовестные управляющие организации кроме как через надзорные органы, таким жителям придется в любом случае изучать свои права, обязанности управляющей </w:t>
      </w:r>
      <w:r w:rsidR="00AD59B8" w:rsidRPr="00A75122">
        <w:rPr>
          <w:rFonts w:ascii="Times New Roman" w:hAnsi="Times New Roman"/>
          <w:i/>
          <w:color w:val="2E74B5"/>
          <w:sz w:val="24"/>
          <w:szCs w:val="24"/>
        </w:rPr>
        <w:t>организации</w:t>
      </w:r>
      <w:r w:rsidR="00CF0BCB" w:rsidRPr="00A75122">
        <w:rPr>
          <w:rFonts w:ascii="Times New Roman" w:hAnsi="Times New Roman"/>
          <w:i/>
          <w:color w:val="2E74B5"/>
          <w:sz w:val="24"/>
          <w:szCs w:val="24"/>
        </w:rPr>
        <w:t>. В</w:t>
      </w:r>
      <w:r w:rsidR="00AD59B8" w:rsidRPr="00A75122">
        <w:rPr>
          <w:rFonts w:ascii="Times New Roman" w:hAnsi="Times New Roman"/>
          <w:i/>
          <w:color w:val="2E74B5"/>
          <w:sz w:val="24"/>
          <w:szCs w:val="24"/>
        </w:rPr>
        <w:t xml:space="preserve"> противном случае 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>привлечь управляющую организацию к ответу вряд ли получится.</w:t>
      </w:r>
    </w:p>
    <w:p w14:paraId="6676DAD3" w14:textId="068B2584" w:rsidR="006850EA" w:rsidRPr="00A75122" w:rsidRDefault="006850EA" w:rsidP="00EB1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2E74B5"/>
          <w:sz w:val="24"/>
          <w:szCs w:val="24"/>
        </w:rPr>
      </w:pPr>
      <w:r w:rsidRPr="00A75122">
        <w:rPr>
          <w:rFonts w:ascii="Times New Roman" w:hAnsi="Times New Roman"/>
          <w:i/>
          <w:color w:val="2E74B5"/>
          <w:sz w:val="24"/>
          <w:szCs w:val="24"/>
        </w:rPr>
        <w:t>В этом образце заявления для примера приводятся некоторые пункты Правил, имеющие отношение к мусору. Нарушени</w:t>
      </w:r>
      <w:r w:rsidR="00633B43">
        <w:rPr>
          <w:rFonts w:ascii="Times New Roman" w:hAnsi="Times New Roman"/>
          <w:i/>
          <w:color w:val="2E74B5"/>
          <w:sz w:val="24"/>
          <w:szCs w:val="24"/>
        </w:rPr>
        <w:t>ем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 xml:space="preserve"> будет </w:t>
      </w:r>
      <w:r w:rsidR="00633B43">
        <w:rPr>
          <w:rFonts w:ascii="Times New Roman" w:hAnsi="Times New Roman"/>
          <w:i/>
          <w:color w:val="2E74B5"/>
          <w:sz w:val="24"/>
          <w:szCs w:val="24"/>
        </w:rPr>
        <w:t xml:space="preserve">считаться 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>невыполнение требований, изложенных в этих пунктах</w:t>
      </w:r>
      <w:r w:rsidR="00CB2E4E" w:rsidRPr="00A75122">
        <w:rPr>
          <w:rFonts w:ascii="Times New Roman" w:hAnsi="Times New Roman"/>
          <w:i/>
          <w:color w:val="2E74B5"/>
          <w:sz w:val="24"/>
          <w:szCs w:val="24"/>
        </w:rPr>
        <w:t>, например, отсутствие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 xml:space="preserve"> освещения около площадок с контейнерами, отсутствие дезинфекции внутреннего ствола мусоропровода или недостаточное выполнение требований </w:t>
      </w:r>
      <w:r w:rsidR="00CB2E4E" w:rsidRPr="00A75122">
        <w:rPr>
          <w:rFonts w:ascii="Times New Roman" w:hAnsi="Times New Roman"/>
          <w:i/>
          <w:color w:val="2E74B5"/>
          <w:sz w:val="24"/>
          <w:szCs w:val="24"/>
        </w:rPr>
        <w:t>к вывозу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 xml:space="preserve"> мусор</w:t>
      </w:r>
      <w:r w:rsidR="00CB2E4E" w:rsidRPr="00A75122">
        <w:rPr>
          <w:rFonts w:ascii="Times New Roman" w:hAnsi="Times New Roman"/>
          <w:i/>
          <w:color w:val="2E74B5"/>
          <w:sz w:val="24"/>
          <w:szCs w:val="24"/>
        </w:rPr>
        <w:t>а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 xml:space="preserve">, </w:t>
      </w:r>
      <w:r w:rsidR="00CB2E4E" w:rsidRPr="00A75122">
        <w:rPr>
          <w:rFonts w:ascii="Times New Roman" w:hAnsi="Times New Roman"/>
          <w:i/>
          <w:color w:val="2E74B5"/>
          <w:sz w:val="24"/>
          <w:szCs w:val="24"/>
        </w:rPr>
        <w:t xml:space="preserve">который вывозится, но 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>не так часто, как полагается</w:t>
      </w:r>
      <w:r w:rsidR="00A84CAF" w:rsidRPr="00A75122">
        <w:rPr>
          <w:rFonts w:ascii="Times New Roman" w:hAnsi="Times New Roman"/>
          <w:i/>
          <w:color w:val="2E74B5"/>
          <w:sz w:val="24"/>
          <w:szCs w:val="24"/>
        </w:rPr>
        <w:t>,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 xml:space="preserve"> и т.д.: </w:t>
      </w:r>
    </w:p>
    <w:p w14:paraId="78B5B6ED" w14:textId="77777777" w:rsidR="006850EA" w:rsidRPr="00B06ED2" w:rsidRDefault="006850EA" w:rsidP="00EB1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2E74B5"/>
          <w:sz w:val="24"/>
          <w:szCs w:val="24"/>
        </w:rPr>
      </w:pPr>
      <w:r w:rsidRPr="00B06ED2">
        <w:rPr>
          <w:rFonts w:ascii="Times New Roman" w:hAnsi="Times New Roman"/>
          <w:color w:val="2E74B5"/>
          <w:sz w:val="24"/>
          <w:szCs w:val="24"/>
        </w:rPr>
        <w:t>3</w:t>
      </w:r>
      <w:r w:rsidRPr="00B06ED2">
        <w:rPr>
          <w:rFonts w:ascii="Times New Roman" w:hAnsi="Times New Roman"/>
          <w:i/>
          <w:color w:val="2E74B5"/>
          <w:sz w:val="24"/>
          <w:szCs w:val="24"/>
        </w:rPr>
        <w:t xml:space="preserve">.7. «Санитарная уборка, сбор мусора и вторичных материалов» </w:t>
      </w:r>
    </w:p>
    <w:p w14:paraId="6E379FFA" w14:textId="77777777" w:rsidR="006850EA" w:rsidRPr="00B06ED2" w:rsidRDefault="006850EA" w:rsidP="00EB170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i/>
          <w:color w:val="2E74B5"/>
          <w:sz w:val="24"/>
          <w:szCs w:val="24"/>
        </w:rPr>
      </w:pPr>
      <w:r w:rsidRPr="00B06ED2">
        <w:rPr>
          <w:rFonts w:ascii="Times New Roman" w:hAnsi="Times New Roman"/>
          <w:i/>
          <w:color w:val="2E74B5"/>
          <w:sz w:val="24"/>
          <w:szCs w:val="24"/>
        </w:rPr>
        <w:t xml:space="preserve">3.7.1. Организации по обслуживанию жилищного фонда обязаны обеспечивать: </w:t>
      </w:r>
      <w:r w:rsidRPr="00B06ED2">
        <w:rPr>
          <w:rFonts w:ascii="Times New Roman" w:hAnsi="Times New Roman"/>
          <w:b/>
          <w:i/>
          <w:color w:val="2E74B5"/>
          <w:sz w:val="24"/>
          <w:szCs w:val="24"/>
        </w:rPr>
        <w:t>установку</w:t>
      </w:r>
      <w:r w:rsidRPr="00B06ED2">
        <w:rPr>
          <w:rFonts w:ascii="Times New Roman" w:hAnsi="Times New Roman"/>
          <w:i/>
          <w:color w:val="2E74B5"/>
          <w:sz w:val="24"/>
          <w:szCs w:val="24"/>
        </w:rPr>
        <w:t xml:space="preserve"> на обслуживаемой территории </w:t>
      </w:r>
      <w:r w:rsidRPr="00B06ED2">
        <w:rPr>
          <w:rFonts w:ascii="Times New Roman" w:hAnsi="Times New Roman"/>
          <w:b/>
          <w:i/>
          <w:color w:val="2E74B5"/>
          <w:sz w:val="24"/>
          <w:szCs w:val="24"/>
        </w:rPr>
        <w:t>сборников для твердых отходов</w:t>
      </w:r>
      <w:r w:rsidRPr="00B06ED2">
        <w:rPr>
          <w:rFonts w:ascii="Times New Roman" w:hAnsi="Times New Roman"/>
          <w:i/>
          <w:color w:val="2E74B5"/>
          <w:sz w:val="24"/>
          <w:szCs w:val="24"/>
        </w:rPr>
        <w:t xml:space="preserve">; </w:t>
      </w:r>
      <w:r w:rsidRPr="00B06ED2">
        <w:rPr>
          <w:rFonts w:ascii="Times New Roman" w:hAnsi="Times New Roman"/>
          <w:b/>
          <w:i/>
          <w:color w:val="2E74B5"/>
          <w:sz w:val="24"/>
          <w:szCs w:val="24"/>
        </w:rPr>
        <w:t>своевременную уборку территории</w:t>
      </w:r>
      <w:r w:rsidRPr="00B06ED2">
        <w:rPr>
          <w:rFonts w:ascii="Times New Roman" w:hAnsi="Times New Roman"/>
          <w:i/>
          <w:color w:val="2E74B5"/>
          <w:sz w:val="24"/>
          <w:szCs w:val="24"/>
        </w:rPr>
        <w:t xml:space="preserve"> и систематическое наблюдение за ее санитарным состоянием; </w:t>
      </w:r>
    </w:p>
    <w:p w14:paraId="670119A7" w14:textId="77777777" w:rsidR="006850EA" w:rsidRPr="00B06ED2" w:rsidRDefault="006850EA" w:rsidP="00EB170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i/>
          <w:color w:val="2E74B5"/>
          <w:sz w:val="24"/>
          <w:szCs w:val="24"/>
        </w:rPr>
      </w:pPr>
      <w:r w:rsidRPr="00B06ED2">
        <w:rPr>
          <w:rFonts w:ascii="Times New Roman" w:hAnsi="Times New Roman"/>
          <w:b/>
          <w:i/>
          <w:color w:val="2E74B5"/>
          <w:sz w:val="24"/>
          <w:szCs w:val="24"/>
        </w:rPr>
        <w:t>организацию вывоза отходов</w:t>
      </w:r>
      <w:r w:rsidRPr="00B06ED2">
        <w:rPr>
          <w:rFonts w:ascii="Times New Roman" w:hAnsi="Times New Roman"/>
          <w:i/>
          <w:color w:val="2E74B5"/>
          <w:sz w:val="24"/>
          <w:szCs w:val="24"/>
        </w:rPr>
        <w:t xml:space="preserve"> и </w:t>
      </w:r>
      <w:r w:rsidRPr="00B06ED2">
        <w:rPr>
          <w:rFonts w:ascii="Times New Roman" w:hAnsi="Times New Roman"/>
          <w:b/>
          <w:i/>
          <w:color w:val="2E74B5"/>
          <w:sz w:val="24"/>
          <w:szCs w:val="24"/>
        </w:rPr>
        <w:t>контроль за выполнением графика удаления отходов</w:t>
      </w:r>
      <w:r w:rsidRPr="00B06ED2">
        <w:rPr>
          <w:rFonts w:ascii="Times New Roman" w:hAnsi="Times New Roman"/>
          <w:i/>
          <w:color w:val="2E74B5"/>
          <w:sz w:val="24"/>
          <w:szCs w:val="24"/>
        </w:rPr>
        <w:t xml:space="preserve">; </w:t>
      </w:r>
    </w:p>
    <w:p w14:paraId="304201CC" w14:textId="77777777" w:rsidR="006850EA" w:rsidRPr="00B06ED2" w:rsidRDefault="006850EA" w:rsidP="00EB170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i/>
          <w:color w:val="2E74B5"/>
          <w:sz w:val="24"/>
          <w:szCs w:val="24"/>
        </w:rPr>
      </w:pPr>
      <w:r w:rsidRPr="00B06ED2">
        <w:rPr>
          <w:rFonts w:ascii="Times New Roman" w:hAnsi="Times New Roman"/>
          <w:i/>
          <w:color w:val="2E74B5"/>
          <w:sz w:val="24"/>
          <w:szCs w:val="24"/>
        </w:rPr>
        <w:t xml:space="preserve">свободный подъезд и </w:t>
      </w:r>
      <w:r w:rsidRPr="00B06ED2">
        <w:rPr>
          <w:rFonts w:ascii="Times New Roman" w:hAnsi="Times New Roman"/>
          <w:b/>
          <w:i/>
          <w:color w:val="2E74B5"/>
          <w:sz w:val="24"/>
          <w:szCs w:val="24"/>
        </w:rPr>
        <w:t>освещение около площадок под установку контейнеров</w:t>
      </w:r>
      <w:r w:rsidRPr="00B06ED2">
        <w:rPr>
          <w:rFonts w:ascii="Times New Roman" w:hAnsi="Times New Roman"/>
          <w:i/>
          <w:color w:val="2E74B5"/>
          <w:sz w:val="24"/>
          <w:szCs w:val="24"/>
        </w:rPr>
        <w:t xml:space="preserve"> и мусоросборников; </w:t>
      </w:r>
    </w:p>
    <w:p w14:paraId="6F4BB8B0" w14:textId="77777777" w:rsidR="006850EA" w:rsidRPr="00B06ED2" w:rsidRDefault="006850EA" w:rsidP="00EB170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i/>
          <w:color w:val="2E74B5"/>
          <w:sz w:val="24"/>
          <w:szCs w:val="24"/>
        </w:rPr>
      </w:pPr>
      <w:r w:rsidRPr="00B06ED2">
        <w:rPr>
          <w:rFonts w:ascii="Times New Roman" w:hAnsi="Times New Roman"/>
          <w:b/>
          <w:i/>
          <w:color w:val="2E74B5"/>
          <w:sz w:val="24"/>
          <w:szCs w:val="24"/>
        </w:rPr>
        <w:lastRenderedPageBreak/>
        <w:t>содержание в исправном состоянии контейнеров</w:t>
      </w:r>
      <w:r w:rsidRPr="00B06ED2">
        <w:rPr>
          <w:rFonts w:ascii="Times New Roman" w:hAnsi="Times New Roman"/>
          <w:i/>
          <w:color w:val="2E74B5"/>
          <w:sz w:val="24"/>
          <w:szCs w:val="24"/>
        </w:rPr>
        <w:t xml:space="preserve"> и мусоросборников для отходов (кроме контейнеров и бункеров, находящихся на балансе других организаций) </w:t>
      </w:r>
      <w:r w:rsidRPr="00B06ED2">
        <w:rPr>
          <w:rFonts w:ascii="Times New Roman" w:hAnsi="Times New Roman"/>
          <w:b/>
          <w:i/>
          <w:color w:val="2E74B5"/>
          <w:sz w:val="24"/>
          <w:szCs w:val="24"/>
        </w:rPr>
        <w:t>без переполнения и загрязнения территории</w:t>
      </w:r>
      <w:r w:rsidRPr="00B06ED2">
        <w:rPr>
          <w:rFonts w:ascii="Times New Roman" w:hAnsi="Times New Roman"/>
          <w:i/>
          <w:color w:val="2E74B5"/>
          <w:sz w:val="24"/>
          <w:szCs w:val="24"/>
        </w:rPr>
        <w:t xml:space="preserve">. </w:t>
      </w:r>
    </w:p>
    <w:p w14:paraId="46F92003" w14:textId="77777777" w:rsidR="006850EA" w:rsidRPr="00B06ED2" w:rsidRDefault="0047171E" w:rsidP="00EB170B">
      <w:pPr>
        <w:pStyle w:val="a5"/>
      </w:pPr>
      <w:r w:rsidRPr="00B06ED2">
        <w:t>–</w:t>
      </w:r>
      <w:r>
        <w:t xml:space="preserve"> </w:t>
      </w:r>
      <w:r w:rsidR="006850EA" w:rsidRPr="00B06ED2">
        <w:t xml:space="preserve">пунктов </w:t>
      </w:r>
    </w:p>
    <w:p w14:paraId="5E4DF877" w14:textId="77777777" w:rsidR="006850EA" w:rsidRPr="00B06ED2" w:rsidRDefault="006850EA" w:rsidP="00EB170B">
      <w:pPr>
        <w:pStyle w:val="a5"/>
      </w:pPr>
      <w:r w:rsidRPr="00B06ED2">
        <w:t>5.9. «Мусоропроводы»</w:t>
      </w:r>
    </w:p>
    <w:p w14:paraId="7041E437" w14:textId="77777777" w:rsidR="006850EA" w:rsidRPr="00B06ED2" w:rsidRDefault="006850EA" w:rsidP="00EB170B">
      <w:pPr>
        <w:pStyle w:val="a5"/>
      </w:pPr>
      <w:r w:rsidRPr="00B06ED2">
        <w:t>5.9.10 Персонал, обслуживающий мусоропроводы, должен обеспечивать:</w:t>
      </w:r>
    </w:p>
    <w:p w14:paraId="2ADCFCE8" w14:textId="77777777" w:rsidR="006850EA" w:rsidRPr="00B06ED2" w:rsidRDefault="006850EA" w:rsidP="00EB170B">
      <w:pPr>
        <w:pStyle w:val="a5"/>
      </w:pPr>
      <w:r w:rsidRPr="00B06ED2">
        <w:t>а) уборку, мойку и дезинфекцию загрузочных клапанов;</w:t>
      </w:r>
    </w:p>
    <w:p w14:paraId="7ADF0B8C" w14:textId="77777777" w:rsidR="006850EA" w:rsidRPr="00B06ED2" w:rsidRDefault="006850EA" w:rsidP="00EB170B">
      <w:pPr>
        <w:pStyle w:val="a5"/>
      </w:pPr>
      <w:r w:rsidRPr="00B06ED2">
        <w:t>б) очистку, промывку и дезинфекцию внутренней поверхности стволов мусоропроводов;</w:t>
      </w:r>
    </w:p>
    <w:p w14:paraId="59CAEDB3" w14:textId="77777777" w:rsidR="006850EA" w:rsidRPr="00B06ED2" w:rsidRDefault="006850EA" w:rsidP="00EB170B">
      <w:pPr>
        <w:pStyle w:val="a5"/>
      </w:pPr>
      <w:r w:rsidRPr="00B06ED2">
        <w:t>в) своевременную замену заполненных контейнеров под стволами мусоропроводов на порожние;</w:t>
      </w:r>
    </w:p>
    <w:p w14:paraId="590DBEF9" w14:textId="77777777" w:rsidR="006850EA" w:rsidRPr="00B06ED2" w:rsidRDefault="006850EA" w:rsidP="00EB170B">
      <w:pPr>
        <w:pStyle w:val="a5"/>
      </w:pPr>
      <w:r w:rsidRPr="00B06ED2">
        <w:t>г) вывоз контейнеров с отходами с места перегрузки в мусоровоз;</w:t>
      </w:r>
    </w:p>
    <w:p w14:paraId="7F643337" w14:textId="77777777" w:rsidR="006850EA" w:rsidRPr="00B06ED2" w:rsidRDefault="006850EA" w:rsidP="00EB170B">
      <w:pPr>
        <w:pStyle w:val="a5"/>
      </w:pPr>
      <w:r w:rsidRPr="00B06ED2">
        <w:t>д) очистку и мойку мусоросборных камер и нижнего конца ствола мусоропровода с шибером;</w:t>
      </w:r>
    </w:p>
    <w:p w14:paraId="420DC03D" w14:textId="77777777" w:rsidR="006850EA" w:rsidRPr="00B06ED2" w:rsidRDefault="006850EA" w:rsidP="00EB170B">
      <w:pPr>
        <w:pStyle w:val="a5"/>
      </w:pPr>
      <w:r w:rsidRPr="00B06ED2">
        <w:t>е) профилактический осмотр всех элементов мусоропровода;</w:t>
      </w:r>
    </w:p>
    <w:p w14:paraId="2494B65C" w14:textId="77777777" w:rsidR="006850EA" w:rsidRPr="00B06ED2" w:rsidRDefault="00142F16" w:rsidP="00EB170B">
      <w:pPr>
        <w:pStyle w:val="a5"/>
      </w:pPr>
      <w:r>
        <w:t xml:space="preserve">ж) </w:t>
      </w:r>
      <w:r w:rsidR="006850EA" w:rsidRPr="00B06ED2">
        <w:t>устранение засоров)</w:t>
      </w:r>
    </w:p>
    <w:p w14:paraId="7824A4DC" w14:textId="77777777" w:rsidR="006850EA" w:rsidRPr="00B06ED2" w:rsidRDefault="0047171E" w:rsidP="00EB170B">
      <w:pPr>
        <w:pStyle w:val="a5"/>
      </w:pPr>
      <w:r w:rsidRPr="00B06ED2">
        <w:t>–</w:t>
      </w:r>
      <w:r>
        <w:t xml:space="preserve"> </w:t>
      </w:r>
      <w:r w:rsidR="006850EA" w:rsidRPr="00B06ED2">
        <w:t>нарушения требований санитарных правил и нормативов, предусмотренных пунктом 8.2. «Требования к удалению бытовых отходов и мусора» («СанПиН 2.1.2.2645-10 "Санитарно-эпидемиологические требования к условиям проживания в жилых зданиях и помещениях. Санитарно-эпидемиологические правила и нормативы", утвержденные постановлением Главного государственного санитарного врача РФ от 10.06.2010 N 64 (ред. от 27.12.2010));</w:t>
      </w:r>
    </w:p>
    <w:p w14:paraId="30D58A07" w14:textId="77777777" w:rsidR="006850EA" w:rsidRPr="00B06ED2" w:rsidRDefault="0047171E" w:rsidP="00EB170B">
      <w:pPr>
        <w:pStyle w:val="a5"/>
        <w:rPr>
          <w:i/>
          <w:color w:val="2E74B5"/>
        </w:rPr>
      </w:pPr>
      <w:r w:rsidRPr="00B06ED2">
        <w:t>–</w:t>
      </w:r>
      <w:r>
        <w:t xml:space="preserve"> </w:t>
      </w:r>
      <w:r w:rsidR="00B23AF3" w:rsidRPr="00B06ED2">
        <w:t>нарушения требований</w:t>
      </w:r>
      <w:r w:rsidR="006850EA" w:rsidRPr="00B06ED2">
        <w:t xml:space="preserve"> санитарных правил и нормативов</w:t>
      </w:r>
      <w:r w:rsidR="00142F16">
        <w:t>,</w:t>
      </w:r>
      <w:r w:rsidR="006850EA" w:rsidRPr="00B06ED2">
        <w:t xml:space="preserve"> предусмотренных пунктом 2.2. «Сбор твердых бытовых отходов» ("СанПиН 42-128-4690-88. Санитарные правила содержания территорий населенных мест", утвержденные Главным государственным санитарным врачом СССР 05.08.1988) </w:t>
      </w:r>
      <w:r w:rsidR="006850EA" w:rsidRPr="00D415FB">
        <w:rPr>
          <w:i/>
          <w:color w:val="2E74B5"/>
        </w:rPr>
        <w:t>(</w:t>
      </w:r>
      <w:r w:rsidR="00D415FB">
        <w:rPr>
          <w:i/>
          <w:color w:val="2E74B5"/>
        </w:rPr>
        <w:t xml:space="preserve">и </w:t>
      </w:r>
      <w:r w:rsidR="006850EA" w:rsidRPr="00D415FB">
        <w:rPr>
          <w:i/>
          <w:color w:val="2E74B5"/>
        </w:rPr>
        <w:t>описать само нарушение</w:t>
      </w:r>
      <w:r w:rsidR="00D415FB">
        <w:rPr>
          <w:color w:val="2E74B5"/>
        </w:rPr>
        <w:t xml:space="preserve">. </w:t>
      </w:r>
      <w:r w:rsidR="00D415FB">
        <w:rPr>
          <w:i/>
          <w:color w:val="2E74B5"/>
        </w:rPr>
        <w:t>Здесь у</w:t>
      </w:r>
      <w:r w:rsidR="006850EA" w:rsidRPr="00B06ED2">
        <w:rPr>
          <w:i/>
          <w:color w:val="2E74B5"/>
        </w:rPr>
        <w:t>казаны основные санитарные правила, требования которых нарушаются относительно вопросов, связанных с мусором в многоквартирных домах).</w:t>
      </w:r>
    </w:p>
    <w:p w14:paraId="0B1CFCFF" w14:textId="77777777" w:rsidR="006850EA" w:rsidRPr="00B06ED2" w:rsidRDefault="006850EA" w:rsidP="00EB17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6ED2">
        <w:rPr>
          <w:rFonts w:ascii="Times New Roman" w:hAnsi="Times New Roman"/>
          <w:color w:val="000000"/>
          <w:sz w:val="24"/>
          <w:szCs w:val="24"/>
        </w:rPr>
        <w:t>На основании статьи 11 Федерального закона от 30.03.1999 N 52-ФЗ "О санитарно-эпидемиологическом благополучии населения" юридические лица в соответствии с осуществляемой ими деятельностью обязаны, в частности, выполнять требования санитарного законодательства</w:t>
      </w:r>
      <w:r w:rsidR="00142F16" w:rsidRPr="00C01D5A">
        <w:rPr>
          <w:rFonts w:ascii="Times New Roman" w:hAnsi="Times New Roman"/>
          <w:color w:val="000000"/>
          <w:sz w:val="24"/>
          <w:szCs w:val="24"/>
        </w:rPr>
        <w:t>,</w:t>
      </w:r>
      <w:r w:rsidRPr="00B06ED2">
        <w:rPr>
          <w:rFonts w:ascii="Times New Roman" w:hAnsi="Times New Roman"/>
          <w:color w:val="000000"/>
          <w:sz w:val="24"/>
          <w:szCs w:val="24"/>
        </w:rPr>
        <w:t xml:space="preserve"> обеспечивать безопасность для здоровья человека выполняемых работ и оказываемых услуг, а также продукции производственно-технического назначения; осуществлять производственный контроль, в том числе посредством проведения лабораторных исследований и испытаний, за соблюдением санитарных правил и проведением санитарно-противоэпидемических (профилактических) мероприятий при выполнении работ и оказании услуг.</w:t>
      </w:r>
    </w:p>
    <w:p w14:paraId="72227CEE" w14:textId="77777777" w:rsidR="006850EA" w:rsidRPr="00B06ED2" w:rsidRDefault="006850EA" w:rsidP="00EB170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ED2">
        <w:rPr>
          <w:rFonts w:ascii="Times New Roman" w:hAnsi="Times New Roman" w:cs="Times New Roman"/>
          <w:color w:val="000000"/>
          <w:sz w:val="24"/>
          <w:szCs w:val="24"/>
        </w:rPr>
        <w:t xml:space="preserve">В силу статьи 16 Федерального закона от 10.01.2002 N 7-ФЗ "Об охране окружающей среды" индивидуальные предприниматели и юридические лица при эксплуатации предприятий, зданий, строений, сооружений и иных объектов, связанных с обращением с отходами, </w:t>
      </w:r>
      <w:r w:rsidRPr="00B06ED2">
        <w:rPr>
          <w:rFonts w:ascii="Times New Roman" w:hAnsi="Times New Roman" w:cs="Times New Roman"/>
          <w:b/>
          <w:color w:val="000000"/>
          <w:sz w:val="24"/>
          <w:szCs w:val="24"/>
        </w:rPr>
        <w:t>обязаны</w:t>
      </w:r>
      <w:r w:rsidRPr="00B06ED2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</w:t>
      </w:r>
      <w:r w:rsidRPr="00B06ED2">
        <w:rPr>
          <w:rFonts w:ascii="Times New Roman" w:hAnsi="Times New Roman" w:cs="Times New Roman"/>
          <w:b/>
          <w:color w:val="000000"/>
          <w:sz w:val="24"/>
          <w:szCs w:val="24"/>
        </w:rPr>
        <w:t>соблюдать экологические, санитарные и иные требования</w:t>
      </w:r>
      <w:r w:rsidRPr="00B06ED2">
        <w:rPr>
          <w:rFonts w:ascii="Times New Roman" w:hAnsi="Times New Roman" w:cs="Times New Roman"/>
          <w:color w:val="000000"/>
          <w:sz w:val="24"/>
          <w:szCs w:val="24"/>
        </w:rPr>
        <w:t>, установленные законодательством Российской Федерации в области охраны окружающей природной среды и здоровья человека.</w:t>
      </w:r>
    </w:p>
    <w:p w14:paraId="301F9C71" w14:textId="77777777" w:rsidR="006850EA" w:rsidRPr="00B06ED2" w:rsidRDefault="006850EA" w:rsidP="00421A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 xml:space="preserve">В соответствии с вышеизложенным управляющая компания обязана содержать общее имущество в многоквартирном доме в надлежащем состоянии и обладает всеми необходимыми для этого ресурсами. </w:t>
      </w:r>
    </w:p>
    <w:p w14:paraId="47C156C5" w14:textId="77777777" w:rsidR="006850EA" w:rsidRPr="00B06ED2" w:rsidRDefault="006850EA" w:rsidP="00EB1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 xml:space="preserve">Действия управляющей организации 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>указать какой</w:t>
      </w:r>
      <w:r w:rsidRPr="00B06ED2">
        <w:rPr>
          <w:rFonts w:ascii="Times New Roman" w:hAnsi="Times New Roman"/>
          <w:sz w:val="24"/>
          <w:szCs w:val="24"/>
        </w:rPr>
        <w:t xml:space="preserve"> содержат признаки правонарушения по ст. 8.2 «Несоблюдение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веществами» Кодекса Российской Федерации об административных правонарушениях. </w:t>
      </w:r>
    </w:p>
    <w:p w14:paraId="5F2A947D" w14:textId="77777777" w:rsidR="006850EA" w:rsidRPr="00B06ED2" w:rsidRDefault="006850EA" w:rsidP="00EB1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lastRenderedPageBreak/>
        <w:t xml:space="preserve">В соответствии со ст. 23.13 Кодекса Российской Федерации об административных правонарушениях органы, осуществляющие федеральный государственный санитарно-эпидемиологический надзор, рассматривают дела об административных правонарушениях, предусмотренных статьей 8.2 КоАП РФ. </w:t>
      </w:r>
    </w:p>
    <w:p w14:paraId="7F8F5FD7" w14:textId="77777777" w:rsidR="006850EA" w:rsidRPr="00B06ED2" w:rsidRDefault="006850EA" w:rsidP="00EB17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На основании вышеизложенного прошу:</w:t>
      </w:r>
    </w:p>
    <w:p w14:paraId="3A5CB28B" w14:textId="77777777" w:rsidR="006850EA" w:rsidRPr="00B06ED2" w:rsidRDefault="0047171E" w:rsidP="00EB17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–</w:t>
      </w:r>
      <w:r w:rsidR="006850EA" w:rsidRPr="00B06ED2">
        <w:rPr>
          <w:rFonts w:ascii="Times New Roman" w:hAnsi="Times New Roman"/>
          <w:sz w:val="24"/>
          <w:szCs w:val="24"/>
        </w:rPr>
        <w:t xml:space="preserve"> провести по изложенным фактам проверку;</w:t>
      </w:r>
    </w:p>
    <w:p w14:paraId="113A46A8" w14:textId="77777777" w:rsidR="006850EA" w:rsidRPr="00B06ED2" w:rsidRDefault="0047171E" w:rsidP="00EB170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–</w:t>
      </w:r>
      <w:r w:rsidR="006850EA" w:rsidRPr="00B06ED2">
        <w:rPr>
          <w:rFonts w:ascii="Times New Roman" w:hAnsi="Times New Roman"/>
          <w:sz w:val="24"/>
          <w:szCs w:val="24"/>
        </w:rPr>
        <w:t xml:space="preserve"> рассмотреть дело об административном правонарушении по статье 8.2 КоАП РФ </w:t>
      </w:r>
      <w:r w:rsidR="00142F16">
        <w:rPr>
          <w:rFonts w:ascii="Times New Roman" w:hAnsi="Times New Roman"/>
          <w:sz w:val="24"/>
          <w:szCs w:val="24"/>
        </w:rPr>
        <w:t>В</w:t>
      </w:r>
      <w:r w:rsidR="006850EA" w:rsidRPr="00B06ED2">
        <w:rPr>
          <w:rFonts w:ascii="Times New Roman" w:hAnsi="Times New Roman"/>
          <w:sz w:val="24"/>
          <w:szCs w:val="24"/>
        </w:rPr>
        <w:t xml:space="preserve"> отношении управляющей организации </w:t>
      </w:r>
      <w:r w:rsidR="006850EA" w:rsidRPr="0025723C">
        <w:rPr>
          <w:rFonts w:ascii="Times New Roman" w:hAnsi="Times New Roman"/>
          <w:i/>
          <w:color w:val="2E74B5" w:themeColor="accent1" w:themeShade="BF"/>
          <w:sz w:val="24"/>
          <w:szCs w:val="24"/>
        </w:rPr>
        <w:t>указать её название</w:t>
      </w:r>
      <w:r w:rsidR="006850EA" w:rsidRPr="00B06ED2">
        <w:rPr>
          <w:rFonts w:ascii="Times New Roman" w:hAnsi="Times New Roman"/>
          <w:sz w:val="24"/>
          <w:szCs w:val="24"/>
        </w:rPr>
        <w:t>;</w:t>
      </w:r>
    </w:p>
    <w:p w14:paraId="03B54B70" w14:textId="77777777" w:rsidR="006850EA" w:rsidRPr="00B06ED2" w:rsidRDefault="0047171E" w:rsidP="00EB17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–</w:t>
      </w:r>
      <w:r w:rsidR="006850EA" w:rsidRPr="00B06ED2">
        <w:rPr>
          <w:rFonts w:ascii="Times New Roman" w:hAnsi="Times New Roman"/>
          <w:sz w:val="24"/>
          <w:szCs w:val="24"/>
        </w:rPr>
        <w:t xml:space="preserve"> привлечь к административной ответственности виновных лиц;</w:t>
      </w:r>
    </w:p>
    <w:p w14:paraId="5D1BC833" w14:textId="77777777" w:rsidR="006850EA" w:rsidRPr="00B06ED2" w:rsidRDefault="0047171E" w:rsidP="00EB17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–</w:t>
      </w:r>
      <w:r w:rsidR="006850EA" w:rsidRPr="00B06ED2">
        <w:rPr>
          <w:rFonts w:ascii="Times New Roman" w:hAnsi="Times New Roman"/>
          <w:sz w:val="24"/>
          <w:szCs w:val="24"/>
        </w:rPr>
        <w:t xml:space="preserve"> выдать предписание о выполнении необходимых мероприятий для устранения нарушений, установить сроки их исполнения. </w:t>
      </w:r>
    </w:p>
    <w:p w14:paraId="0DDC356E" w14:textId="77777777" w:rsidR="00496A58" w:rsidRPr="00B06ED2" w:rsidRDefault="00496A58" w:rsidP="00EB170B">
      <w:pPr>
        <w:pStyle w:val="a5"/>
      </w:pPr>
    </w:p>
    <w:p w14:paraId="53FA7BD3" w14:textId="77777777" w:rsidR="006850EA" w:rsidRPr="00D415FB" w:rsidRDefault="006850EA" w:rsidP="00D415FB">
      <w:pPr>
        <w:pStyle w:val="a5"/>
        <w:jc w:val="right"/>
        <w:rPr>
          <w:color w:val="2E74B5" w:themeColor="accent1" w:themeShade="BF"/>
        </w:rPr>
      </w:pPr>
      <w:r w:rsidRPr="00D415FB">
        <w:rPr>
          <w:color w:val="2E74B5" w:themeColor="accent1" w:themeShade="BF"/>
        </w:rPr>
        <w:t>Подпись, дата</w:t>
      </w:r>
    </w:p>
    <w:p w14:paraId="4B6D36B4" w14:textId="77777777" w:rsidR="008A27F6" w:rsidRDefault="006850EA" w:rsidP="00D415FB">
      <w:pPr>
        <w:pStyle w:val="a5"/>
        <w:jc w:val="right"/>
      </w:pPr>
      <w:r w:rsidRPr="00B06ED2">
        <w:t xml:space="preserve"> </w:t>
      </w:r>
    </w:p>
    <w:p w14:paraId="37D86431" w14:textId="77777777" w:rsidR="006850EA" w:rsidRPr="00B06ED2" w:rsidRDefault="006850EA" w:rsidP="00D415FB">
      <w:pPr>
        <w:pStyle w:val="a5"/>
        <w:jc w:val="right"/>
      </w:pPr>
      <w:r w:rsidRPr="00B06ED2">
        <w:t>____________ ______________</w:t>
      </w:r>
    </w:p>
    <w:p w14:paraId="03888C9D" w14:textId="77777777" w:rsidR="006850EA" w:rsidRPr="00B06ED2" w:rsidRDefault="006850EA" w:rsidP="00D415FB">
      <w:pPr>
        <w:pStyle w:val="a5"/>
        <w:jc w:val="right"/>
      </w:pPr>
    </w:p>
    <w:p w14:paraId="28870A39" w14:textId="77777777" w:rsidR="006850EA" w:rsidRPr="00B06ED2" w:rsidRDefault="006850EA" w:rsidP="00A75122">
      <w:pPr>
        <w:pStyle w:val="a5"/>
        <w:ind w:firstLine="0"/>
      </w:pPr>
      <w:r w:rsidRPr="00B06ED2">
        <w:t xml:space="preserve">Приложение: </w:t>
      </w:r>
    </w:p>
    <w:p w14:paraId="5FA00678" w14:textId="77777777" w:rsidR="00493CA1" w:rsidRPr="00D415FB" w:rsidRDefault="006850EA" w:rsidP="00493CA1">
      <w:pPr>
        <w:pStyle w:val="a5"/>
        <w:ind w:firstLine="0"/>
        <w:rPr>
          <w:i/>
          <w:color w:val="2E74B5" w:themeColor="accent1" w:themeShade="BF"/>
        </w:rPr>
      </w:pPr>
      <w:r w:rsidRPr="00B06ED2">
        <w:t xml:space="preserve">1. </w:t>
      </w:r>
      <w:r w:rsidRPr="00D415FB">
        <w:rPr>
          <w:i/>
          <w:color w:val="2E74B5" w:themeColor="accent1" w:themeShade="BF"/>
        </w:rPr>
        <w:t>Если есть возможность фотофиксации, сфотографировать и приложить фотографии нарушений</w:t>
      </w:r>
      <w:r w:rsidR="00E50EC5" w:rsidRPr="00D415FB">
        <w:rPr>
          <w:i/>
          <w:color w:val="2E74B5" w:themeColor="accent1" w:themeShade="BF"/>
        </w:rPr>
        <w:t>.</w:t>
      </w:r>
      <w:r w:rsidR="00493CA1" w:rsidRPr="00D415FB">
        <w:rPr>
          <w:i/>
          <w:color w:val="2E74B5" w:themeColor="accent1" w:themeShade="BF"/>
        </w:rPr>
        <w:t xml:space="preserve"> </w:t>
      </w:r>
    </w:p>
    <w:p w14:paraId="19251AAA" w14:textId="77777777" w:rsidR="006850EA" w:rsidRDefault="006850EA" w:rsidP="00493CA1">
      <w:pPr>
        <w:pStyle w:val="a5"/>
        <w:ind w:firstLine="0"/>
        <w:rPr>
          <w:color w:val="2E74B5"/>
        </w:rPr>
      </w:pPr>
      <w:r w:rsidRPr="00B06ED2">
        <w:t xml:space="preserve">2. </w:t>
      </w:r>
      <w:r w:rsidRPr="00D415FB">
        <w:rPr>
          <w:i/>
          <w:color w:val="2E74B5"/>
        </w:rPr>
        <w:t xml:space="preserve">Если несколько жильцов проводили осмотры и при этом </w:t>
      </w:r>
      <w:r w:rsidR="0047171E" w:rsidRPr="00D415FB">
        <w:rPr>
          <w:i/>
          <w:color w:val="2E74B5"/>
        </w:rPr>
        <w:t xml:space="preserve">были составлены </w:t>
      </w:r>
      <w:r w:rsidRPr="00D415FB">
        <w:rPr>
          <w:i/>
          <w:color w:val="2E74B5"/>
        </w:rPr>
        <w:t>акт</w:t>
      </w:r>
      <w:r w:rsidR="0047171E" w:rsidRPr="00D415FB">
        <w:rPr>
          <w:i/>
          <w:color w:val="2E74B5"/>
        </w:rPr>
        <w:t>ы</w:t>
      </w:r>
      <w:r w:rsidRPr="00D415FB">
        <w:rPr>
          <w:i/>
          <w:color w:val="2E74B5"/>
        </w:rPr>
        <w:t xml:space="preserve"> обследования, приложить акты.</w:t>
      </w:r>
      <w:r w:rsidRPr="00B06ED2">
        <w:rPr>
          <w:color w:val="2E74B5"/>
        </w:rPr>
        <w:t xml:space="preserve"> </w:t>
      </w:r>
    </w:p>
    <w:p w14:paraId="3F7CA2E8" w14:textId="77777777" w:rsidR="008A27F6" w:rsidRPr="002C287B" w:rsidRDefault="008A27F6" w:rsidP="008A27F6">
      <w:pPr>
        <w:pStyle w:val="a5"/>
        <w:ind w:firstLine="0"/>
      </w:pPr>
      <w:r w:rsidRPr="00C65DD1">
        <w:t>3.</w:t>
      </w:r>
      <w:r w:rsidRPr="00C65DD1">
        <w:rPr>
          <w:i/>
          <w:color w:val="2E74B5"/>
        </w:rPr>
        <w:t xml:space="preserve"> </w:t>
      </w:r>
      <w:r>
        <w:rPr>
          <w:i/>
          <w:color w:val="2E74B5"/>
        </w:rPr>
        <w:t>О</w:t>
      </w:r>
      <w:r w:rsidRPr="00C65DD1">
        <w:rPr>
          <w:i/>
          <w:color w:val="2E74B5"/>
        </w:rPr>
        <w:t>тветы из управляющей организации</w:t>
      </w:r>
      <w:r>
        <w:rPr>
          <w:i/>
          <w:color w:val="2E74B5"/>
        </w:rPr>
        <w:t>, если есть. Другие д</w:t>
      </w:r>
      <w:r w:rsidRPr="00C65DD1">
        <w:rPr>
          <w:i/>
          <w:color w:val="2E74B5"/>
        </w:rPr>
        <w:t>о</w:t>
      </w:r>
      <w:r>
        <w:rPr>
          <w:i/>
          <w:color w:val="2E74B5"/>
        </w:rPr>
        <w:t>кументы на усмотрение заявителя.</w:t>
      </w:r>
      <w:r w:rsidRPr="00C65DD1">
        <w:rPr>
          <w:i/>
          <w:color w:val="2E74B5"/>
        </w:rPr>
        <w:t xml:space="preserve"> </w:t>
      </w:r>
    </w:p>
    <w:p w14:paraId="2B826C22" w14:textId="77777777" w:rsidR="008A27F6" w:rsidRPr="00B06ED2" w:rsidRDefault="008A27F6" w:rsidP="00493CA1">
      <w:pPr>
        <w:pStyle w:val="a5"/>
        <w:ind w:firstLine="0"/>
        <w:rPr>
          <w:color w:val="2E74B5"/>
        </w:rPr>
      </w:pPr>
    </w:p>
    <w:p w14:paraId="457B23A0" w14:textId="77777777" w:rsidR="006850EA" w:rsidRPr="002C287B" w:rsidRDefault="006850EA" w:rsidP="00EB170B">
      <w:pPr>
        <w:pStyle w:val="a5"/>
      </w:pPr>
      <w:r w:rsidRPr="002C287B">
        <w:tab/>
      </w:r>
      <w:r w:rsidRPr="002C287B">
        <w:tab/>
      </w:r>
      <w:r w:rsidRPr="002C287B">
        <w:tab/>
      </w:r>
    </w:p>
    <w:p w14:paraId="201291B6" w14:textId="77777777" w:rsidR="00421AF5" w:rsidRPr="00B06ED2" w:rsidRDefault="00B23AF3" w:rsidP="00421AF5">
      <w:pPr>
        <w:pStyle w:val="a5"/>
        <w:ind w:left="4678" w:firstLine="0"/>
        <w:rPr>
          <w:rFonts w:eastAsia="Times New Roman"/>
          <w:i/>
          <w:color w:val="000000"/>
          <w:lang w:eastAsia="ru-RU"/>
        </w:rPr>
      </w:pPr>
      <w:r w:rsidRPr="00B06ED2">
        <w:br w:type="page"/>
      </w:r>
    </w:p>
    <w:p w14:paraId="036CABC4" w14:textId="77777777" w:rsidR="00421AF5" w:rsidRPr="00897BE2" w:rsidRDefault="00421AF5" w:rsidP="00421AF5">
      <w:pPr>
        <w:pStyle w:val="a5"/>
        <w:ind w:left="4253" w:firstLine="0"/>
        <w:jc w:val="right"/>
        <w:rPr>
          <w:i/>
        </w:rPr>
      </w:pPr>
      <w:r w:rsidRPr="00897BE2">
        <w:rPr>
          <w:i/>
        </w:rPr>
        <w:lastRenderedPageBreak/>
        <w:t>Приложение 3.1</w:t>
      </w:r>
    </w:p>
    <w:p w14:paraId="7B063DF7" w14:textId="77777777" w:rsidR="00421AF5" w:rsidRPr="00897BE2" w:rsidRDefault="00421AF5" w:rsidP="00421AF5">
      <w:pPr>
        <w:pStyle w:val="a5"/>
        <w:ind w:left="4253" w:firstLine="0"/>
        <w:rPr>
          <w:i/>
        </w:rPr>
      </w:pPr>
      <w:r w:rsidRPr="00897BE2">
        <w:rPr>
          <w:i/>
        </w:rPr>
        <w:t>Образец заявления, подаваемого жильцом единолично по нарушению, предусмотренному статьёй 8.2 КоАП РФ (простая форма)</w:t>
      </w:r>
    </w:p>
    <w:p w14:paraId="39841CAD" w14:textId="77777777" w:rsidR="00421AF5" w:rsidRPr="00B06ED2" w:rsidRDefault="00421AF5" w:rsidP="00421AF5">
      <w:pPr>
        <w:pStyle w:val="a5"/>
        <w:ind w:left="4253" w:firstLine="0"/>
      </w:pPr>
    </w:p>
    <w:p w14:paraId="1C4CDAB6" w14:textId="77777777" w:rsidR="00421AF5" w:rsidRPr="00CA4A32" w:rsidRDefault="00421AF5" w:rsidP="00421AF5">
      <w:pPr>
        <w:pStyle w:val="a5"/>
        <w:ind w:left="3828" w:firstLine="0"/>
        <w:rPr>
          <w:i/>
          <w:color w:val="2E74B5" w:themeColor="accent1" w:themeShade="BF"/>
        </w:rPr>
      </w:pPr>
      <w:r w:rsidRPr="002C287B">
        <w:rPr>
          <w:rStyle w:val="aa"/>
          <w:b w:val="0"/>
          <w:color w:val="111111"/>
          <w:shd w:val="clear" w:color="auto" w:fill="FFFFFF"/>
        </w:rPr>
        <w:t>Руководителю</w:t>
      </w:r>
      <w:r>
        <w:t xml:space="preserve"> управления</w:t>
      </w:r>
      <w:r w:rsidRPr="002C287B">
        <w:t xml:space="preserve"> </w:t>
      </w:r>
      <w:r w:rsidRPr="00B06ED2">
        <w:t>Роспотребнадзора</w:t>
      </w:r>
      <w:r>
        <w:t xml:space="preserve"> по </w:t>
      </w:r>
      <w:r>
        <w:rPr>
          <w:i/>
          <w:color w:val="2E74B5" w:themeColor="accent1" w:themeShade="BF"/>
        </w:rPr>
        <w:t>указать регион</w:t>
      </w:r>
      <w:r w:rsidRPr="009E177B">
        <w:t xml:space="preserve"> </w:t>
      </w:r>
      <w:r w:rsidRPr="009E177B">
        <w:rPr>
          <w:i/>
          <w:color w:val="2E74B5" w:themeColor="accent1" w:themeShade="BF"/>
        </w:rPr>
        <w:t>и ФИО начальника, если известно</w:t>
      </w:r>
    </w:p>
    <w:p w14:paraId="4B6F44FE" w14:textId="77777777" w:rsidR="00421AF5" w:rsidRDefault="00421AF5" w:rsidP="00421AF5">
      <w:pPr>
        <w:pStyle w:val="a5"/>
        <w:ind w:left="3828" w:firstLine="0"/>
        <w:rPr>
          <w:rStyle w:val="addr"/>
          <w:color w:val="2E74B5"/>
          <w:shd w:val="clear" w:color="auto" w:fill="FFFFFF"/>
        </w:rPr>
      </w:pPr>
    </w:p>
    <w:p w14:paraId="06B6AC0E" w14:textId="77777777" w:rsidR="00421AF5" w:rsidRPr="001359D7" w:rsidRDefault="00421AF5" w:rsidP="00421AF5">
      <w:pPr>
        <w:pStyle w:val="a5"/>
        <w:ind w:left="3828" w:firstLine="0"/>
        <w:rPr>
          <w:color w:val="5B9BD5"/>
          <w:sz w:val="22"/>
          <w:szCs w:val="22"/>
        </w:rPr>
      </w:pPr>
      <w:r w:rsidRPr="00CA4A32">
        <w:rPr>
          <w:rStyle w:val="addr"/>
          <w:i/>
          <w:color w:val="2E74B5"/>
          <w:shd w:val="clear" w:color="auto" w:fill="FFFFFF"/>
        </w:rPr>
        <w:t>точный адрес</w:t>
      </w:r>
      <w:r>
        <w:rPr>
          <w:rStyle w:val="addr"/>
          <w:i/>
          <w:color w:val="2E74B5"/>
          <w:shd w:val="clear" w:color="auto" w:fill="FFFFFF"/>
        </w:rPr>
        <w:t xml:space="preserve"> управления</w:t>
      </w:r>
      <w:r w:rsidRPr="00CA4A32">
        <w:rPr>
          <w:rStyle w:val="addr"/>
          <w:i/>
          <w:color w:val="2E74B5"/>
          <w:shd w:val="clear" w:color="auto" w:fill="FFFFFF"/>
        </w:rPr>
        <w:t xml:space="preserve"> указан на</w:t>
      </w:r>
      <w:r>
        <w:rPr>
          <w:rStyle w:val="addr"/>
          <w:i/>
          <w:color w:val="2E74B5"/>
          <w:shd w:val="clear" w:color="auto" w:fill="FFFFFF"/>
        </w:rPr>
        <w:t xml:space="preserve"> </w:t>
      </w:r>
      <w:r w:rsidRPr="00CA4A32">
        <w:rPr>
          <w:rStyle w:val="addr"/>
          <w:i/>
          <w:color w:val="2E74B5"/>
          <w:shd w:val="clear" w:color="auto" w:fill="FFFFFF"/>
        </w:rPr>
        <w:t>официальном сайте</w:t>
      </w:r>
      <w:r>
        <w:rPr>
          <w:rStyle w:val="addr"/>
          <w:i/>
          <w:color w:val="2E74B5"/>
          <w:shd w:val="clear" w:color="auto" w:fill="FFFFFF"/>
        </w:rPr>
        <w:t xml:space="preserve"> </w:t>
      </w:r>
      <w:hyperlink r:id="rId34" w:history="1">
        <w:r w:rsidRPr="00293C15">
          <w:rPr>
            <w:rStyle w:val="a4"/>
            <w:sz w:val="22"/>
            <w:szCs w:val="22"/>
          </w:rPr>
          <w:t>http://rospotrebnadzor.ru/region/structure/str_uprav.php</w:t>
        </w:r>
      </w:hyperlink>
    </w:p>
    <w:p w14:paraId="28F33827" w14:textId="77777777" w:rsidR="00421AF5" w:rsidRPr="001359D7" w:rsidRDefault="00421AF5" w:rsidP="00421AF5">
      <w:pPr>
        <w:pStyle w:val="a5"/>
        <w:ind w:left="3828" w:firstLine="0"/>
        <w:rPr>
          <w:i/>
          <w:color w:val="2E74B5" w:themeColor="accent1" w:themeShade="BF"/>
        </w:rPr>
      </w:pPr>
      <w:r>
        <w:rPr>
          <w:i/>
          <w:color w:val="2E74B5" w:themeColor="accent1" w:themeShade="BF"/>
        </w:rPr>
        <w:t xml:space="preserve">заявление </w:t>
      </w:r>
      <w:r w:rsidRPr="001359D7">
        <w:rPr>
          <w:i/>
          <w:color w:val="2E74B5" w:themeColor="accent1" w:themeShade="BF"/>
        </w:rPr>
        <w:t>можно отправить с центрального сайта</w:t>
      </w:r>
      <w:r>
        <w:rPr>
          <w:i/>
          <w:color w:val="2E74B5" w:themeColor="accent1" w:themeShade="BF"/>
        </w:rPr>
        <w:t xml:space="preserve"> </w:t>
      </w:r>
      <w:hyperlink r:id="rId35" w:history="1">
        <w:r w:rsidRPr="001359D7">
          <w:rPr>
            <w:rStyle w:val="a4"/>
            <w:i/>
            <w:color w:val="2E74B5" w:themeColor="accent1" w:themeShade="BF"/>
          </w:rPr>
          <w:t>http://rospotrebnadzor.ru/feedback/new.php</w:t>
        </w:r>
      </w:hyperlink>
      <w:r w:rsidRPr="001359D7">
        <w:rPr>
          <w:i/>
          <w:color w:val="2E74B5" w:themeColor="accent1" w:themeShade="BF"/>
        </w:rPr>
        <w:t xml:space="preserve"> </w:t>
      </w:r>
    </w:p>
    <w:p w14:paraId="15BE0A4F" w14:textId="77777777" w:rsidR="00421AF5" w:rsidRPr="002C287B" w:rsidRDefault="00421AF5" w:rsidP="00421AF5">
      <w:pPr>
        <w:pStyle w:val="a5"/>
        <w:ind w:left="4253" w:firstLine="0"/>
      </w:pPr>
    </w:p>
    <w:p w14:paraId="369E3FE2" w14:textId="77777777" w:rsidR="00421AF5" w:rsidRPr="00661540" w:rsidRDefault="00421AF5" w:rsidP="00421AF5">
      <w:pPr>
        <w:pStyle w:val="a5"/>
        <w:ind w:left="3828" w:firstLine="0"/>
        <w:rPr>
          <w:i/>
          <w:color w:val="2E74B5" w:themeColor="accent1" w:themeShade="BF"/>
        </w:rPr>
      </w:pPr>
      <w:r>
        <w:t>о</w:t>
      </w:r>
      <w:r w:rsidRPr="002C287B">
        <w:t>т</w:t>
      </w:r>
      <w:r>
        <w:t xml:space="preserve"> </w:t>
      </w:r>
      <w:r w:rsidRPr="00661540">
        <w:rPr>
          <w:i/>
          <w:color w:val="2E74B5" w:themeColor="accent1" w:themeShade="BF"/>
        </w:rPr>
        <w:t xml:space="preserve">указать ФИО, адрес, телефон заявителя, при желании получить ответ по электронной почте, </w:t>
      </w:r>
      <w:r>
        <w:rPr>
          <w:i/>
          <w:color w:val="2E74B5" w:themeColor="accent1" w:themeShade="BF"/>
        </w:rPr>
        <w:t>указать адрес электронной почты заявителя</w:t>
      </w:r>
    </w:p>
    <w:p w14:paraId="70058A01" w14:textId="77777777" w:rsidR="00421AF5" w:rsidRPr="00B06ED2" w:rsidRDefault="00421AF5" w:rsidP="00421AF5">
      <w:pPr>
        <w:pStyle w:val="a5"/>
        <w:ind w:left="4253" w:firstLine="0"/>
      </w:pPr>
    </w:p>
    <w:p w14:paraId="1F8C3E74" w14:textId="77777777" w:rsidR="00421AF5" w:rsidRPr="00B06ED2" w:rsidRDefault="00421AF5" w:rsidP="00421AF5">
      <w:pPr>
        <w:pStyle w:val="a5"/>
        <w:jc w:val="center"/>
      </w:pPr>
      <w:r w:rsidRPr="00B06ED2">
        <w:t>ЗАЯВЛЕНИЕ</w:t>
      </w:r>
      <w:r w:rsidRPr="00B06ED2">
        <w:br/>
        <w:t>о нарушении санитарно-эпидемиологических требований</w:t>
      </w:r>
    </w:p>
    <w:p w14:paraId="6244A5CE" w14:textId="77777777" w:rsidR="00421AF5" w:rsidRDefault="00421AF5" w:rsidP="00421AF5">
      <w:pPr>
        <w:pStyle w:val="a5"/>
        <w:jc w:val="center"/>
        <w:rPr>
          <w:i/>
          <w:color w:val="2E74B5" w:themeColor="accent1" w:themeShade="BF"/>
        </w:rPr>
      </w:pPr>
      <w:r>
        <w:rPr>
          <w:i/>
          <w:color w:val="2E74B5" w:themeColor="accent1" w:themeShade="BF"/>
        </w:rPr>
        <w:t>ф</w:t>
      </w:r>
      <w:r w:rsidRPr="00B856C9">
        <w:rPr>
          <w:i/>
          <w:color w:val="2E74B5" w:themeColor="accent1" w:themeShade="BF"/>
        </w:rPr>
        <w:t>ормулировка</w:t>
      </w:r>
      <w:r>
        <w:rPr>
          <w:i/>
          <w:color w:val="2E74B5" w:themeColor="accent1" w:themeShade="BF"/>
        </w:rPr>
        <w:t>, указанная ниже, в</w:t>
      </w:r>
      <w:r w:rsidRPr="00B856C9">
        <w:rPr>
          <w:i/>
          <w:color w:val="2E74B5" w:themeColor="accent1" w:themeShade="BF"/>
        </w:rPr>
        <w:t>ыбирается</w:t>
      </w:r>
      <w:r>
        <w:rPr>
          <w:i/>
          <w:color w:val="2E74B5" w:themeColor="accent1" w:themeShade="BF"/>
        </w:rPr>
        <w:t xml:space="preserve"> в зависимости от вида нарушений</w:t>
      </w:r>
    </w:p>
    <w:p w14:paraId="7E99BC7A" w14:textId="77777777" w:rsidR="00421AF5" w:rsidRPr="00B06ED2" w:rsidRDefault="00421AF5" w:rsidP="00421AF5">
      <w:pPr>
        <w:pStyle w:val="a5"/>
        <w:jc w:val="center"/>
      </w:pPr>
      <w:r w:rsidRPr="00D415FB">
        <w:rPr>
          <w:i/>
          <w:color w:val="2E74B5" w:themeColor="accent1" w:themeShade="BF"/>
        </w:rPr>
        <w:t>вариант 1</w:t>
      </w:r>
      <w:r w:rsidRPr="00D415FB">
        <w:rPr>
          <w:color w:val="2E74B5" w:themeColor="accent1" w:themeShade="BF"/>
        </w:rPr>
        <w:t xml:space="preserve"> </w:t>
      </w:r>
      <w:r w:rsidRPr="00B06ED2">
        <w:t>при о</w:t>
      </w:r>
      <w:r>
        <w:t>бращении с отходами потребления</w:t>
      </w:r>
    </w:p>
    <w:p w14:paraId="6AE0A30E" w14:textId="77777777" w:rsidR="00421AF5" w:rsidRPr="00B06ED2" w:rsidRDefault="00421AF5" w:rsidP="00421AF5">
      <w:pPr>
        <w:pStyle w:val="a5"/>
        <w:jc w:val="center"/>
      </w:pPr>
      <w:r w:rsidRPr="00D415FB">
        <w:rPr>
          <w:i/>
          <w:color w:val="2E74B5" w:themeColor="accent1" w:themeShade="BF"/>
        </w:rPr>
        <w:t xml:space="preserve">вариант 2 </w:t>
      </w:r>
      <w:r w:rsidRPr="00B06ED2">
        <w:t>к содержанию общего и</w:t>
      </w:r>
      <w:r>
        <w:t>мущества в многоквартирном доме</w:t>
      </w:r>
    </w:p>
    <w:p w14:paraId="46DC5156" w14:textId="77777777" w:rsidR="00421AF5" w:rsidRPr="00B06ED2" w:rsidRDefault="00421AF5" w:rsidP="00421AF5">
      <w:pPr>
        <w:pStyle w:val="a5"/>
        <w:jc w:val="center"/>
      </w:pPr>
      <w:r w:rsidRPr="00D415FB">
        <w:rPr>
          <w:i/>
          <w:color w:val="2E74B5" w:themeColor="accent1" w:themeShade="BF"/>
        </w:rPr>
        <w:t>вариант 3</w:t>
      </w:r>
      <w:r w:rsidRPr="00D415FB">
        <w:rPr>
          <w:color w:val="2E74B5" w:themeColor="accent1" w:themeShade="BF"/>
        </w:rPr>
        <w:t xml:space="preserve"> </w:t>
      </w:r>
      <w:r w:rsidRPr="00B06ED2">
        <w:t>к условиям проживан</w:t>
      </w:r>
      <w:r>
        <w:t>ия в жилых зданиях и помещениях</w:t>
      </w:r>
    </w:p>
    <w:p w14:paraId="0D2936D3" w14:textId="77777777" w:rsidR="00421AF5" w:rsidRPr="00B06ED2" w:rsidRDefault="00421AF5" w:rsidP="00421A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128E352" w14:textId="77777777" w:rsidR="00421AF5" w:rsidRPr="00897BE2" w:rsidRDefault="00421AF5" w:rsidP="00421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E74B5" w:themeColor="accent1" w:themeShade="BF"/>
          <w:sz w:val="24"/>
        </w:rPr>
      </w:pPr>
      <w:r w:rsidRPr="002C287B">
        <w:rPr>
          <w:rFonts w:ascii="Times New Roman" w:hAnsi="Times New Roman"/>
          <w:sz w:val="24"/>
          <w:szCs w:val="24"/>
        </w:rPr>
        <w:t xml:space="preserve">Я проживаю в многоквартирном доме по адресу </w:t>
      </w:r>
      <w:r w:rsidRPr="00713D27">
        <w:rPr>
          <w:rFonts w:ascii="Times New Roman" w:hAnsi="Times New Roman"/>
          <w:i/>
          <w:color w:val="2E74B5"/>
          <w:sz w:val="24"/>
          <w:szCs w:val="24"/>
        </w:rPr>
        <w:t>указать адрес квартиры по которой подается заявление</w:t>
      </w:r>
      <w:r w:rsidRPr="002C287B">
        <w:rPr>
          <w:rFonts w:ascii="Times New Roman" w:hAnsi="Times New Roman"/>
          <w:sz w:val="24"/>
          <w:szCs w:val="24"/>
        </w:rPr>
        <w:t xml:space="preserve">. </w:t>
      </w:r>
      <w:r w:rsidRPr="00B06ED2">
        <w:rPr>
          <w:rFonts w:ascii="Times New Roman" w:hAnsi="Times New Roman"/>
          <w:color w:val="000000"/>
          <w:sz w:val="24"/>
          <w:szCs w:val="24"/>
        </w:rPr>
        <w:t>Дом находится в управлении</w:t>
      </w:r>
      <w:r w:rsidRPr="002C287B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713D27">
        <w:rPr>
          <w:rFonts w:ascii="Times New Roman" w:hAnsi="Times New Roman"/>
          <w:i/>
          <w:color w:val="2E74B5"/>
          <w:sz w:val="24"/>
          <w:szCs w:val="24"/>
        </w:rPr>
        <w:t>указать название управляющей компании (если не знаете какая конкретно компания обслуживает ваш дом, информацию о ней, реквизитах, деятельности вы найдете на сайте</w:t>
      </w:r>
      <w:r w:rsidRPr="00713D27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  <w:hyperlink r:id="rId36" w:history="1">
        <w:r w:rsidRPr="00713D27">
          <w:rPr>
            <w:rStyle w:val="a4"/>
            <w:rFonts w:ascii="Times New Roman" w:hAnsi="Times New Roman"/>
            <w:i/>
            <w:sz w:val="24"/>
            <w:szCs w:val="24"/>
            <w:u w:val="none"/>
          </w:rPr>
          <w:t>https://www.reformagkh.ru/myhouse</w:t>
        </w:r>
      </w:hyperlink>
      <w:r w:rsidRPr="00713D27">
        <w:rPr>
          <w:rStyle w:val="a4"/>
          <w:rFonts w:ascii="Times New Roman" w:hAnsi="Times New Roman"/>
          <w:i/>
          <w:sz w:val="24"/>
          <w:szCs w:val="24"/>
          <w:u w:val="none"/>
        </w:rPr>
        <w:t>,</w:t>
      </w:r>
      <w:r w:rsidRPr="00713D27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  <w:r w:rsidRPr="00713D27">
        <w:rPr>
          <w:rFonts w:ascii="Times New Roman" w:hAnsi="Times New Roman"/>
          <w:i/>
          <w:color w:val="2E74B5"/>
          <w:sz w:val="24"/>
          <w:szCs w:val="24"/>
        </w:rPr>
        <w:t>для поиска вам необходимо ввести адрес дома и выбрать регион. Наименование и реквизиты управляющей организации обычно указаны на квитанции для оплаты услуг</w:t>
      </w:r>
      <w:r w:rsidRPr="00713D27"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r w:rsidRPr="00897BE2">
        <w:rPr>
          <w:rFonts w:ascii="Times New Roman" w:hAnsi="Times New Roman"/>
          <w:i/>
          <w:color w:val="2E74B5" w:themeColor="accent1" w:themeShade="BF"/>
          <w:sz w:val="24"/>
        </w:rPr>
        <w:t>если квитанция выставляется самой УК)</w:t>
      </w:r>
      <w:r w:rsidRPr="00897BE2">
        <w:rPr>
          <w:rFonts w:ascii="Times New Roman" w:hAnsi="Times New Roman"/>
          <w:color w:val="2E74B5" w:themeColor="accent1" w:themeShade="BF"/>
          <w:sz w:val="24"/>
        </w:rPr>
        <w:t>.</w:t>
      </w:r>
      <w:r w:rsidRPr="00897BE2">
        <w:rPr>
          <w:rFonts w:ascii="Times New Roman" w:hAnsi="Times New Roman"/>
          <w:color w:val="2E74B5" w:themeColor="accent1" w:themeShade="BF"/>
          <w:sz w:val="24"/>
          <w:u w:val="single"/>
        </w:rPr>
        <w:t xml:space="preserve">  </w:t>
      </w:r>
    </w:p>
    <w:p w14:paraId="18A569C7" w14:textId="77777777" w:rsidR="00421AF5" w:rsidRPr="00B06ED2" w:rsidRDefault="00421AF5" w:rsidP="00421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В соответствии с частями 1 и 1.1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доме.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потребителей.</w:t>
      </w:r>
    </w:p>
    <w:p w14:paraId="1CD7B87C" w14:textId="77777777" w:rsidR="00421AF5" w:rsidRPr="00B06ED2" w:rsidRDefault="00421AF5" w:rsidP="00421AF5">
      <w:pPr>
        <w:pStyle w:val="a5"/>
        <w:rPr>
          <w:shd w:val="clear" w:color="auto" w:fill="FFFFFF"/>
        </w:rPr>
      </w:pPr>
      <w:r w:rsidRPr="00B06ED2">
        <w:rPr>
          <w:lang w:eastAsia="ru-RU"/>
        </w:rPr>
        <w:t>Требования к содержанию общего имущества</w:t>
      </w:r>
      <w:r w:rsidRPr="00B06ED2">
        <w:rPr>
          <w:rFonts w:eastAsia="Times New Roman"/>
          <w:lang w:eastAsia="ru-RU"/>
        </w:rPr>
        <w:t xml:space="preserve">, изложенные в </w:t>
      </w:r>
      <w:r w:rsidRPr="00B06ED2">
        <w:rPr>
          <w:shd w:val="clear" w:color="auto" w:fill="FFFFFF"/>
        </w:rPr>
        <w:t xml:space="preserve">Правилах содержания общего имущества в многоквартирном доме, утверждены постановлением Правительства РФ от 13.08.2006 N 491. </w:t>
      </w:r>
    </w:p>
    <w:p w14:paraId="1ACD2D13" w14:textId="77777777" w:rsidR="00421AF5" w:rsidRPr="00B06ED2" w:rsidRDefault="00421AF5" w:rsidP="00421AF5">
      <w:pPr>
        <w:pStyle w:val="a5"/>
        <w:rPr>
          <w:rFonts w:eastAsia="Times New Roman"/>
          <w:lang w:eastAsia="ru-RU"/>
        </w:rPr>
      </w:pPr>
      <w:r w:rsidRPr="00B06ED2">
        <w:rPr>
          <w:shd w:val="clear" w:color="auto" w:fill="FFFFFF"/>
        </w:rPr>
        <w:t xml:space="preserve">Пункт 11, подпункты «г», «д», «д(1)» включают в себя:  </w:t>
      </w:r>
    </w:p>
    <w:p w14:paraId="4C4700B0" w14:textId="21CA3526" w:rsidR="00421AF5" w:rsidRPr="00B06ED2" w:rsidRDefault="00DC1DB1" w:rsidP="00421AF5">
      <w:pPr>
        <w:pStyle w:val="a5"/>
        <w:rPr>
          <w:lang w:eastAsia="ru-RU"/>
        </w:rPr>
      </w:pPr>
      <w:r>
        <w:rPr>
          <w:lang w:eastAsia="ru-RU"/>
        </w:rPr>
        <w:t>«</w:t>
      </w:r>
      <w:r w:rsidR="00421AF5" w:rsidRPr="00B06ED2">
        <w:rPr>
          <w:lang w:eastAsia="ru-RU"/>
        </w:rPr>
        <w:t>г) 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14:paraId="5AF24CC5" w14:textId="77777777" w:rsidR="00421AF5" w:rsidRPr="00B06ED2" w:rsidRDefault="00421AF5" w:rsidP="00421AF5">
      <w:pPr>
        <w:pStyle w:val="a5"/>
        <w:rPr>
          <w:lang w:eastAsia="ru-RU"/>
        </w:rPr>
      </w:pPr>
      <w:r w:rsidRPr="00B06ED2">
        <w:rPr>
          <w:lang w:eastAsia="ru-RU"/>
        </w:rPr>
        <w:t>д) сбор и вывоз твердых и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14:paraId="1C780838" w14:textId="232ADA86" w:rsidR="00421AF5" w:rsidRPr="00B06ED2" w:rsidRDefault="00421AF5" w:rsidP="00421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06E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д(1)</w:t>
      </w:r>
      <w:r w:rsidR="0025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B06E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организацию мест для накопления и накопление отработанных ртутьсодержащих ламп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I - IV класса опасности.</w:t>
      </w:r>
      <w:r w:rsidR="00DC1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14:paraId="43E02057" w14:textId="77777777" w:rsidR="00B23AF3" w:rsidRPr="00B06ED2" w:rsidRDefault="00B23AF3" w:rsidP="00EB1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В многоквартирном доме</w:t>
      </w:r>
      <w:r w:rsidR="00F23EAC">
        <w:rPr>
          <w:rFonts w:ascii="Times New Roman" w:hAnsi="Times New Roman"/>
          <w:sz w:val="24"/>
          <w:szCs w:val="24"/>
        </w:rPr>
        <w:t>,</w:t>
      </w:r>
      <w:r w:rsidRPr="00B06ED2">
        <w:rPr>
          <w:rFonts w:ascii="Times New Roman" w:hAnsi="Times New Roman"/>
          <w:sz w:val="24"/>
          <w:szCs w:val="24"/>
        </w:rPr>
        <w:t xml:space="preserve"> где я проживаю</w:t>
      </w:r>
      <w:r w:rsidR="00F23EAC">
        <w:rPr>
          <w:rFonts w:ascii="Times New Roman" w:hAnsi="Times New Roman"/>
          <w:sz w:val="24"/>
          <w:szCs w:val="24"/>
        </w:rPr>
        <w:t>,</w:t>
      </w:r>
      <w:r w:rsidRPr="00B06ED2">
        <w:rPr>
          <w:rFonts w:ascii="Times New Roman" w:hAnsi="Times New Roman"/>
          <w:sz w:val="24"/>
          <w:szCs w:val="24"/>
        </w:rPr>
        <w:t xml:space="preserve"> в местах общего пользования, 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>(</w:t>
      </w:r>
      <w:r w:rsidR="00A75122">
        <w:rPr>
          <w:rFonts w:ascii="Times New Roman" w:hAnsi="Times New Roman"/>
          <w:i/>
          <w:color w:val="2E74B5"/>
          <w:sz w:val="24"/>
          <w:szCs w:val="24"/>
        </w:rPr>
        <w:t>например, «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>на придомовой территории</w:t>
      </w:r>
      <w:r w:rsidR="00A75122">
        <w:rPr>
          <w:rFonts w:ascii="Times New Roman" w:hAnsi="Times New Roman"/>
          <w:i/>
          <w:color w:val="2E74B5"/>
          <w:sz w:val="24"/>
          <w:szCs w:val="24"/>
        </w:rPr>
        <w:t>» или «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>на контейнерных площадках</w:t>
      </w:r>
      <w:r w:rsidR="00A75122">
        <w:rPr>
          <w:rFonts w:ascii="Times New Roman" w:hAnsi="Times New Roman"/>
          <w:i/>
          <w:color w:val="2E74B5"/>
          <w:sz w:val="24"/>
          <w:szCs w:val="24"/>
        </w:rPr>
        <w:t>»</w:t>
      </w:r>
      <w:r w:rsidRPr="00A75122">
        <w:rPr>
          <w:rFonts w:ascii="Times New Roman" w:hAnsi="Times New Roman"/>
          <w:i/>
          <w:color w:val="2E74B5"/>
          <w:sz w:val="24"/>
          <w:szCs w:val="24"/>
        </w:rPr>
        <w:t>)</w:t>
      </w:r>
      <w:r w:rsidRPr="00B06ED2">
        <w:rPr>
          <w:rFonts w:ascii="Times New Roman" w:hAnsi="Times New Roman"/>
          <w:color w:val="2E74B5"/>
          <w:sz w:val="24"/>
          <w:szCs w:val="24"/>
        </w:rPr>
        <w:t xml:space="preserve"> </w:t>
      </w:r>
      <w:r w:rsidRPr="00B06ED2">
        <w:rPr>
          <w:rFonts w:ascii="Times New Roman" w:hAnsi="Times New Roman"/>
          <w:sz w:val="24"/>
          <w:szCs w:val="24"/>
        </w:rPr>
        <w:t xml:space="preserve">выявлены следующие нарушения: </w:t>
      </w:r>
    </w:p>
    <w:p w14:paraId="084574D6" w14:textId="33AE5ED0" w:rsidR="00B23AF3" w:rsidRPr="00A75122" w:rsidRDefault="00B23AF3" w:rsidP="00EB1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2E74B5"/>
          <w:sz w:val="24"/>
          <w:szCs w:val="24"/>
        </w:rPr>
      </w:pPr>
      <w:r w:rsidRPr="00A75122">
        <w:rPr>
          <w:rFonts w:ascii="Times New Roman" w:hAnsi="Times New Roman"/>
          <w:i/>
          <w:color w:val="2E74B5"/>
          <w:sz w:val="24"/>
          <w:szCs w:val="24"/>
        </w:rPr>
        <w:t>(описать в чем, по мнению заявителя, состоят нарушения, например</w:t>
      </w:r>
      <w:r w:rsidR="00120097">
        <w:rPr>
          <w:rFonts w:ascii="Times New Roman" w:hAnsi="Times New Roman"/>
          <w:i/>
          <w:color w:val="2E74B5"/>
          <w:sz w:val="24"/>
          <w:szCs w:val="24"/>
        </w:rPr>
        <w:t>,</w:t>
      </w:r>
    </w:p>
    <w:p w14:paraId="6B9FF74D" w14:textId="77777777" w:rsidR="00B23AF3" w:rsidRPr="00DC1DB1" w:rsidRDefault="0047171E" w:rsidP="00EB1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2E74B5" w:themeColor="accent1" w:themeShade="BF"/>
          <w:sz w:val="24"/>
          <w:szCs w:val="24"/>
        </w:rPr>
      </w:pPr>
      <w:r w:rsidRPr="00DC1DB1">
        <w:rPr>
          <w:rFonts w:ascii="Times New Roman" w:hAnsi="Times New Roman"/>
          <w:i/>
          <w:color w:val="2E74B5" w:themeColor="accent1" w:themeShade="BF"/>
          <w:sz w:val="24"/>
          <w:szCs w:val="24"/>
        </w:rPr>
        <w:t>–</w:t>
      </w:r>
      <w:r w:rsidR="00B23AF3" w:rsidRPr="00DC1DB1">
        <w:rPr>
          <w:rFonts w:ascii="Times New Roman" w:hAnsi="Times New Roman"/>
          <w:i/>
          <w:color w:val="2E74B5" w:themeColor="accent1" w:themeShade="BF"/>
          <w:sz w:val="24"/>
          <w:szCs w:val="24"/>
        </w:rPr>
        <w:t xml:space="preserve"> площадка вокруг контейнеров не освещается</w:t>
      </w:r>
      <w:r w:rsidR="00493CA1" w:rsidRPr="00DC1DB1">
        <w:rPr>
          <w:rFonts w:ascii="Times New Roman" w:hAnsi="Times New Roman"/>
          <w:i/>
          <w:color w:val="2E74B5" w:themeColor="accent1" w:themeShade="BF"/>
          <w:sz w:val="24"/>
          <w:szCs w:val="24"/>
        </w:rPr>
        <w:t>,</w:t>
      </w:r>
    </w:p>
    <w:p w14:paraId="72DF42B3" w14:textId="77777777" w:rsidR="00B23AF3" w:rsidRPr="00DC1DB1" w:rsidRDefault="0047171E" w:rsidP="00EB1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2E74B5" w:themeColor="accent1" w:themeShade="BF"/>
          <w:sz w:val="24"/>
          <w:szCs w:val="24"/>
        </w:rPr>
      </w:pPr>
      <w:r w:rsidRPr="00DC1DB1">
        <w:rPr>
          <w:rFonts w:ascii="Times New Roman" w:hAnsi="Times New Roman"/>
          <w:i/>
          <w:color w:val="2E74B5" w:themeColor="accent1" w:themeShade="BF"/>
          <w:sz w:val="24"/>
          <w:szCs w:val="24"/>
        </w:rPr>
        <w:t>–</w:t>
      </w:r>
      <w:r w:rsidR="00B23AF3" w:rsidRPr="00DC1DB1">
        <w:rPr>
          <w:rFonts w:ascii="Times New Roman" w:hAnsi="Times New Roman"/>
          <w:i/>
          <w:color w:val="2E74B5" w:themeColor="accent1" w:themeShade="BF"/>
          <w:sz w:val="24"/>
          <w:szCs w:val="24"/>
        </w:rPr>
        <w:t xml:space="preserve"> бетонная площадка под контейнерами отсутствует</w:t>
      </w:r>
      <w:r w:rsidR="00493CA1" w:rsidRPr="00DC1DB1">
        <w:rPr>
          <w:rFonts w:ascii="Times New Roman" w:hAnsi="Times New Roman"/>
          <w:i/>
          <w:color w:val="2E74B5" w:themeColor="accent1" w:themeShade="BF"/>
          <w:sz w:val="24"/>
          <w:szCs w:val="24"/>
        </w:rPr>
        <w:t>,</w:t>
      </w:r>
      <w:r w:rsidR="00B23AF3" w:rsidRPr="00DC1DB1">
        <w:rPr>
          <w:rFonts w:ascii="Times New Roman" w:hAnsi="Times New Roman"/>
          <w:i/>
          <w:color w:val="2E74B5" w:themeColor="accent1" w:themeShade="BF"/>
          <w:sz w:val="24"/>
          <w:szCs w:val="24"/>
        </w:rPr>
        <w:t xml:space="preserve"> </w:t>
      </w:r>
    </w:p>
    <w:p w14:paraId="7A0EC56F" w14:textId="77777777" w:rsidR="00B23AF3" w:rsidRPr="00DC1DB1" w:rsidRDefault="0047171E" w:rsidP="00EB1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2E74B5" w:themeColor="accent1" w:themeShade="BF"/>
          <w:sz w:val="24"/>
          <w:szCs w:val="24"/>
        </w:rPr>
      </w:pPr>
      <w:r w:rsidRPr="00DC1DB1">
        <w:rPr>
          <w:rFonts w:ascii="Times New Roman" w:hAnsi="Times New Roman"/>
          <w:i/>
          <w:color w:val="2E74B5" w:themeColor="accent1" w:themeShade="BF"/>
          <w:sz w:val="24"/>
          <w:szCs w:val="24"/>
        </w:rPr>
        <w:t>–</w:t>
      </w:r>
      <w:r w:rsidR="00B23AF3" w:rsidRPr="00DC1DB1">
        <w:rPr>
          <w:rFonts w:ascii="Times New Roman" w:hAnsi="Times New Roman"/>
          <w:i/>
          <w:color w:val="2E74B5" w:themeColor="accent1" w:themeShade="BF"/>
          <w:sz w:val="24"/>
          <w:szCs w:val="24"/>
        </w:rPr>
        <w:t xml:space="preserve"> контейнеры располагаются в близи дома на расстоянии 8 метров </w:t>
      </w:r>
    </w:p>
    <w:p w14:paraId="23B92FA2" w14:textId="77777777" w:rsidR="00B23AF3" w:rsidRPr="00DC1DB1" w:rsidRDefault="0047171E" w:rsidP="00EB1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E74B5" w:themeColor="accent1" w:themeShade="BF"/>
          <w:sz w:val="24"/>
          <w:szCs w:val="24"/>
        </w:rPr>
      </w:pPr>
      <w:r w:rsidRPr="00DC1DB1">
        <w:rPr>
          <w:rFonts w:ascii="Times New Roman" w:hAnsi="Times New Roman"/>
          <w:i/>
          <w:color w:val="2E74B5" w:themeColor="accent1" w:themeShade="BF"/>
          <w:sz w:val="24"/>
          <w:szCs w:val="24"/>
        </w:rPr>
        <w:t>–</w:t>
      </w:r>
      <w:r w:rsidR="00F23EAC" w:rsidRPr="00DC1DB1">
        <w:rPr>
          <w:rFonts w:ascii="Times New Roman" w:hAnsi="Times New Roman"/>
          <w:i/>
          <w:color w:val="2E74B5" w:themeColor="accent1" w:themeShade="BF"/>
          <w:sz w:val="24"/>
          <w:szCs w:val="24"/>
        </w:rPr>
        <w:t xml:space="preserve"> </w:t>
      </w:r>
      <w:r w:rsidR="00B23AF3" w:rsidRPr="00DC1DB1">
        <w:rPr>
          <w:rFonts w:ascii="Times New Roman" w:hAnsi="Times New Roman"/>
          <w:i/>
          <w:color w:val="2E74B5" w:themeColor="accent1" w:themeShade="BF"/>
          <w:sz w:val="24"/>
          <w:szCs w:val="24"/>
        </w:rPr>
        <w:t xml:space="preserve">и </w:t>
      </w:r>
      <w:r w:rsidRPr="00DC1DB1">
        <w:rPr>
          <w:rFonts w:ascii="Times New Roman" w:hAnsi="Times New Roman"/>
          <w:i/>
          <w:color w:val="2E74B5" w:themeColor="accent1" w:themeShade="BF"/>
          <w:sz w:val="24"/>
          <w:szCs w:val="24"/>
        </w:rPr>
        <w:t>прочее.</w:t>
      </w:r>
      <w:r w:rsidR="00B23AF3" w:rsidRPr="00DC1DB1">
        <w:rPr>
          <w:rFonts w:ascii="Times New Roman" w:hAnsi="Times New Roman"/>
          <w:i/>
          <w:color w:val="2E74B5" w:themeColor="accent1" w:themeShade="BF"/>
          <w:sz w:val="24"/>
          <w:szCs w:val="24"/>
        </w:rPr>
        <w:t>)</w:t>
      </w:r>
      <w:r w:rsidR="00493CA1" w:rsidRPr="00DC1DB1">
        <w:rPr>
          <w:rFonts w:ascii="Times New Roman" w:hAnsi="Times New Roman"/>
          <w:i/>
          <w:color w:val="2E74B5" w:themeColor="accent1" w:themeShade="BF"/>
          <w:sz w:val="24"/>
          <w:szCs w:val="24"/>
        </w:rPr>
        <w:t>.</w:t>
      </w:r>
    </w:p>
    <w:p w14:paraId="12651A85" w14:textId="77777777" w:rsidR="00B23AF3" w:rsidRPr="00B06ED2" w:rsidRDefault="00B23AF3" w:rsidP="00EB17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ED2">
        <w:rPr>
          <w:rFonts w:ascii="Times New Roman" w:hAnsi="Times New Roman"/>
          <w:sz w:val="24"/>
          <w:szCs w:val="24"/>
        </w:rPr>
        <w:t>На основании выявленных нарушений прошу:</w:t>
      </w:r>
    </w:p>
    <w:p w14:paraId="4BB70A6D" w14:textId="77777777" w:rsidR="00B23AF3" w:rsidRPr="00B06ED2" w:rsidRDefault="0047171E" w:rsidP="00EB170B">
      <w:pPr>
        <w:pStyle w:val="a5"/>
      </w:pPr>
      <w:r w:rsidRPr="00B06ED2">
        <w:t>–</w:t>
      </w:r>
      <w:r w:rsidR="00B23AF3" w:rsidRPr="00B06ED2">
        <w:t xml:space="preserve"> проверить факты нарушения санитарно-эпидемиологических требований</w:t>
      </w:r>
      <w:r w:rsidR="00F23EAC">
        <w:t>,</w:t>
      </w:r>
    </w:p>
    <w:p w14:paraId="4817D495" w14:textId="77777777" w:rsidR="00B23AF3" w:rsidRPr="00B06ED2" w:rsidRDefault="0047171E" w:rsidP="00EB170B">
      <w:pPr>
        <w:pStyle w:val="a5"/>
      </w:pPr>
      <w:r w:rsidRPr="00B06ED2">
        <w:t>–</w:t>
      </w:r>
      <w:r w:rsidR="00B23AF3" w:rsidRPr="00B06ED2">
        <w:t xml:space="preserve"> установить виновных лиц и привлечь их к административной ответственности</w:t>
      </w:r>
      <w:r w:rsidR="00F23EAC">
        <w:t>,</w:t>
      </w:r>
    </w:p>
    <w:p w14:paraId="554341ED" w14:textId="77777777" w:rsidR="00B23AF3" w:rsidRPr="00B06ED2" w:rsidRDefault="0047171E" w:rsidP="00EB170B">
      <w:pPr>
        <w:pStyle w:val="a5"/>
      </w:pPr>
      <w:r w:rsidRPr="00B06ED2">
        <w:t>–</w:t>
      </w:r>
      <w:r w:rsidR="00B23AF3" w:rsidRPr="00B06ED2">
        <w:t xml:space="preserve"> установить сроки для устранения нарушений</w:t>
      </w:r>
      <w:r w:rsidR="00F23EAC">
        <w:t>,</w:t>
      </w:r>
    </w:p>
    <w:p w14:paraId="10450D39" w14:textId="77777777" w:rsidR="00B23AF3" w:rsidRPr="00B06ED2" w:rsidRDefault="0047171E" w:rsidP="00EB170B">
      <w:pPr>
        <w:pStyle w:val="a5"/>
      </w:pPr>
      <w:r w:rsidRPr="00B06ED2">
        <w:t>–</w:t>
      </w:r>
      <w:r w:rsidR="00B23AF3" w:rsidRPr="00B06ED2">
        <w:t xml:space="preserve"> уведомить меня о результатах проверки изложенных фактов</w:t>
      </w:r>
      <w:r w:rsidR="00F23EAC">
        <w:t>.</w:t>
      </w:r>
    </w:p>
    <w:p w14:paraId="4418FB4E" w14:textId="77777777" w:rsidR="00B23AF3" w:rsidRDefault="00B23AF3" w:rsidP="00EB170B">
      <w:pPr>
        <w:pStyle w:val="a5"/>
      </w:pPr>
    </w:p>
    <w:p w14:paraId="0D6DB0A3" w14:textId="77777777" w:rsidR="00C65DD1" w:rsidRDefault="00C65DD1" w:rsidP="00C65DD1">
      <w:pPr>
        <w:pStyle w:val="a5"/>
        <w:jc w:val="right"/>
        <w:rPr>
          <w:color w:val="2E74B5" w:themeColor="accent1" w:themeShade="BF"/>
        </w:rPr>
      </w:pPr>
      <w:r w:rsidRPr="00D415FB">
        <w:rPr>
          <w:color w:val="2E74B5" w:themeColor="accent1" w:themeShade="BF"/>
        </w:rPr>
        <w:t>Подпись, дата</w:t>
      </w:r>
    </w:p>
    <w:p w14:paraId="441E13C3" w14:textId="77777777" w:rsidR="00A75122" w:rsidRPr="00D415FB" w:rsidRDefault="00A75122" w:rsidP="00C65DD1">
      <w:pPr>
        <w:pStyle w:val="a5"/>
        <w:jc w:val="right"/>
        <w:rPr>
          <w:color w:val="2E74B5" w:themeColor="accent1" w:themeShade="BF"/>
        </w:rPr>
      </w:pPr>
    </w:p>
    <w:p w14:paraId="50E902AB" w14:textId="77777777" w:rsidR="00C65DD1" w:rsidRPr="00B06ED2" w:rsidRDefault="00C65DD1" w:rsidP="00C65DD1">
      <w:pPr>
        <w:pStyle w:val="a5"/>
        <w:jc w:val="right"/>
      </w:pPr>
      <w:r w:rsidRPr="00B06ED2">
        <w:t xml:space="preserve"> ____________ ______________</w:t>
      </w:r>
    </w:p>
    <w:p w14:paraId="16184A5E" w14:textId="77777777" w:rsidR="00C65DD1" w:rsidRPr="00B06ED2" w:rsidRDefault="00C65DD1" w:rsidP="00C65DD1">
      <w:pPr>
        <w:pStyle w:val="a5"/>
        <w:jc w:val="right"/>
      </w:pPr>
    </w:p>
    <w:p w14:paraId="3CE9AF5F" w14:textId="77777777" w:rsidR="00C65DD1" w:rsidRPr="00B06ED2" w:rsidRDefault="00C65DD1" w:rsidP="00A75122">
      <w:pPr>
        <w:pStyle w:val="a5"/>
        <w:ind w:firstLine="0"/>
      </w:pPr>
      <w:r w:rsidRPr="00B06ED2">
        <w:t xml:space="preserve">Приложение: </w:t>
      </w:r>
    </w:p>
    <w:p w14:paraId="6BF9A454" w14:textId="74CC9896" w:rsidR="00C65DD1" w:rsidRPr="00D415FB" w:rsidRDefault="00C65DD1" w:rsidP="00C65DD1">
      <w:pPr>
        <w:pStyle w:val="a5"/>
        <w:ind w:firstLine="0"/>
        <w:rPr>
          <w:i/>
          <w:color w:val="2E74B5" w:themeColor="accent1" w:themeShade="BF"/>
        </w:rPr>
      </w:pPr>
      <w:r w:rsidRPr="00B06ED2">
        <w:t xml:space="preserve">1. </w:t>
      </w:r>
      <w:r w:rsidRPr="00D415FB">
        <w:rPr>
          <w:i/>
          <w:color w:val="2E74B5" w:themeColor="accent1" w:themeShade="BF"/>
        </w:rPr>
        <w:t xml:space="preserve">Если есть возможность фотофиксации, сфотографировать и приложить фотографии нарушений. </w:t>
      </w:r>
    </w:p>
    <w:p w14:paraId="63221C08" w14:textId="77777777" w:rsidR="00C65DD1" w:rsidRDefault="00C65DD1" w:rsidP="00C65DD1">
      <w:pPr>
        <w:pStyle w:val="a5"/>
        <w:ind w:firstLine="0"/>
        <w:rPr>
          <w:color w:val="2E74B5"/>
        </w:rPr>
      </w:pPr>
      <w:r w:rsidRPr="00B06ED2">
        <w:t xml:space="preserve">2. </w:t>
      </w:r>
      <w:r w:rsidRPr="00D415FB">
        <w:rPr>
          <w:i/>
          <w:color w:val="2E74B5"/>
        </w:rPr>
        <w:t>Если несколько жильцов проводили осмотры и при этом были составлены акты обследования, приложить акты.</w:t>
      </w:r>
      <w:r w:rsidRPr="00B06ED2">
        <w:rPr>
          <w:color w:val="2E74B5"/>
        </w:rPr>
        <w:t xml:space="preserve"> </w:t>
      </w:r>
    </w:p>
    <w:p w14:paraId="2E9A3FF1" w14:textId="77777777" w:rsidR="008A27F6" w:rsidRPr="002C287B" w:rsidRDefault="008A27F6" w:rsidP="008A27F6">
      <w:pPr>
        <w:pStyle w:val="a5"/>
        <w:ind w:firstLine="0"/>
      </w:pPr>
      <w:r w:rsidRPr="00C65DD1">
        <w:t>3.</w:t>
      </w:r>
      <w:r w:rsidRPr="00C65DD1">
        <w:rPr>
          <w:i/>
          <w:color w:val="2E74B5"/>
        </w:rPr>
        <w:t xml:space="preserve"> </w:t>
      </w:r>
      <w:r>
        <w:rPr>
          <w:i/>
          <w:color w:val="2E74B5"/>
        </w:rPr>
        <w:t>О</w:t>
      </w:r>
      <w:r w:rsidRPr="00C65DD1">
        <w:rPr>
          <w:i/>
          <w:color w:val="2E74B5"/>
        </w:rPr>
        <w:t>тветы из управляющей организации</w:t>
      </w:r>
      <w:r>
        <w:rPr>
          <w:i/>
          <w:color w:val="2E74B5"/>
        </w:rPr>
        <w:t>, если есть. Другие д</w:t>
      </w:r>
      <w:r w:rsidRPr="00C65DD1">
        <w:rPr>
          <w:i/>
          <w:color w:val="2E74B5"/>
        </w:rPr>
        <w:t>о</w:t>
      </w:r>
      <w:r>
        <w:rPr>
          <w:i/>
          <w:color w:val="2E74B5"/>
        </w:rPr>
        <w:t>кументы на усмотрение заявителя.</w:t>
      </w:r>
      <w:r w:rsidRPr="00C65DD1">
        <w:rPr>
          <w:i/>
          <w:color w:val="2E74B5"/>
        </w:rPr>
        <w:t xml:space="preserve"> </w:t>
      </w:r>
    </w:p>
    <w:p w14:paraId="6E93BCA4" w14:textId="77777777" w:rsidR="008A27F6" w:rsidRPr="00B06ED2" w:rsidRDefault="008A27F6" w:rsidP="00C65DD1">
      <w:pPr>
        <w:pStyle w:val="a5"/>
        <w:ind w:firstLine="0"/>
        <w:rPr>
          <w:color w:val="2E74B5"/>
        </w:rPr>
      </w:pPr>
    </w:p>
    <w:p w14:paraId="34B8D358" w14:textId="77777777" w:rsidR="00C65DD1" w:rsidRPr="00B06ED2" w:rsidRDefault="00C65DD1" w:rsidP="00C65DD1">
      <w:pPr>
        <w:pStyle w:val="a5"/>
        <w:jc w:val="right"/>
      </w:pPr>
    </w:p>
    <w:sectPr w:rsidR="00C65DD1" w:rsidRPr="00B06ED2" w:rsidSect="00EA1AC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EA46A" w14:textId="77777777" w:rsidR="0065075A" w:rsidRDefault="0065075A" w:rsidP="000A38AE">
      <w:pPr>
        <w:spacing w:after="0" w:line="240" w:lineRule="auto"/>
      </w:pPr>
      <w:r>
        <w:separator/>
      </w:r>
    </w:p>
  </w:endnote>
  <w:endnote w:type="continuationSeparator" w:id="0">
    <w:p w14:paraId="3FBD2553" w14:textId="77777777" w:rsidR="0065075A" w:rsidRDefault="0065075A" w:rsidP="000A38AE">
      <w:pPr>
        <w:spacing w:after="0" w:line="240" w:lineRule="auto"/>
      </w:pPr>
      <w:r>
        <w:continuationSeparator/>
      </w:r>
    </w:p>
  </w:endnote>
  <w:endnote w:type="continuationNotice" w:id="1">
    <w:p w14:paraId="7F591073" w14:textId="77777777" w:rsidR="0065075A" w:rsidRDefault="006507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7799944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i/>
        <w:sz w:val="24"/>
        <w:szCs w:val="24"/>
      </w:rPr>
    </w:sdtEndPr>
    <w:sdtContent>
      <w:p w14:paraId="3190A2DF" w14:textId="77777777" w:rsidR="00276D5F" w:rsidRPr="00805B9B" w:rsidRDefault="00276D5F">
        <w:pPr>
          <w:pStyle w:val="a7"/>
          <w:jc w:val="center"/>
          <w:rPr>
            <w:rFonts w:ascii="Times New Roman" w:hAnsi="Times New Roman"/>
            <w:b/>
            <w:i/>
            <w:sz w:val="24"/>
            <w:szCs w:val="24"/>
          </w:rPr>
        </w:pPr>
        <w:r>
          <w:rPr>
            <w:rFonts w:ascii="Times New Roman" w:hAnsi="Times New Roman"/>
            <w:b/>
            <w:noProof/>
            <w:sz w:val="24"/>
            <w:szCs w:val="24"/>
            <w:lang w:eastAsia="ru-RU"/>
          </w:rPr>
          <w:drawing>
            <wp:anchor distT="0" distB="0" distL="114300" distR="114300" simplePos="0" relativeHeight="251660288" behindDoc="0" locked="0" layoutInCell="1" allowOverlap="1" wp14:anchorId="5ED5FEB6" wp14:editId="5299735E">
              <wp:simplePos x="0" y="0"/>
              <wp:positionH relativeFrom="page">
                <wp:posOffset>-3234</wp:posOffset>
              </wp:positionH>
              <wp:positionV relativeFrom="paragraph">
                <wp:posOffset>-303842</wp:posOffset>
              </wp:positionV>
              <wp:extent cx="904875" cy="904875"/>
              <wp:effectExtent l="57150" t="57150" r="47625" b="66675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9912189">
                        <a:off x="0" y="0"/>
                        <a:ext cx="904875" cy="904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05B9B">
          <w:rPr>
            <w:rFonts w:ascii="Times New Roman" w:hAnsi="Times New Roman"/>
            <w:b/>
            <w:i/>
            <w:sz w:val="24"/>
            <w:szCs w:val="24"/>
          </w:rPr>
          <w:fldChar w:fldCharType="begin"/>
        </w:r>
        <w:r w:rsidRPr="00805B9B">
          <w:rPr>
            <w:rFonts w:ascii="Times New Roman" w:hAnsi="Times New Roman"/>
            <w:b/>
            <w:i/>
            <w:sz w:val="24"/>
            <w:szCs w:val="24"/>
          </w:rPr>
          <w:instrText>PAGE   \* MERGEFORMAT</w:instrText>
        </w:r>
        <w:r w:rsidRPr="00805B9B">
          <w:rPr>
            <w:rFonts w:ascii="Times New Roman" w:hAnsi="Times New Roman"/>
            <w:b/>
            <w:i/>
            <w:sz w:val="24"/>
            <w:szCs w:val="24"/>
          </w:rPr>
          <w:fldChar w:fldCharType="separate"/>
        </w:r>
        <w:r>
          <w:rPr>
            <w:rFonts w:ascii="Times New Roman" w:hAnsi="Times New Roman"/>
            <w:b/>
            <w:i/>
            <w:noProof/>
            <w:sz w:val="24"/>
            <w:szCs w:val="24"/>
          </w:rPr>
          <w:t>20</w:t>
        </w:r>
        <w:r w:rsidRPr="00805B9B">
          <w:rPr>
            <w:rFonts w:ascii="Times New Roman" w:hAnsi="Times New Roman"/>
            <w:b/>
            <w:i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9440894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24"/>
        <w:szCs w:val="24"/>
      </w:rPr>
    </w:sdtEndPr>
    <w:sdtContent>
      <w:p w14:paraId="694042BC" w14:textId="77777777" w:rsidR="00276D5F" w:rsidRPr="00986530" w:rsidRDefault="00276D5F">
        <w:pPr>
          <w:pStyle w:val="a7"/>
          <w:jc w:val="center"/>
          <w:rPr>
            <w:rFonts w:ascii="Times New Roman" w:hAnsi="Times New Roman"/>
            <w:b/>
            <w:sz w:val="24"/>
            <w:szCs w:val="24"/>
          </w:rPr>
        </w:pPr>
        <w:r>
          <w:rPr>
            <w:rFonts w:ascii="Times New Roman" w:hAnsi="Times New Roman"/>
            <w:b/>
            <w:noProof/>
            <w:sz w:val="24"/>
            <w:szCs w:val="24"/>
            <w:lang w:eastAsia="ru-RU"/>
          </w:rPr>
          <w:drawing>
            <wp:anchor distT="0" distB="0" distL="114300" distR="114300" simplePos="0" relativeHeight="251659264" behindDoc="0" locked="0" layoutInCell="1" allowOverlap="1" wp14:anchorId="63EBC286" wp14:editId="669285AA">
              <wp:simplePos x="0" y="0"/>
              <wp:positionH relativeFrom="page">
                <wp:align>right</wp:align>
              </wp:positionH>
              <wp:positionV relativeFrom="paragraph">
                <wp:posOffset>-268389</wp:posOffset>
              </wp:positionV>
              <wp:extent cx="904875" cy="904875"/>
              <wp:effectExtent l="57150" t="57150" r="47625" b="66675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9912189">
                        <a:off x="0" y="0"/>
                        <a:ext cx="904875" cy="904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86530">
          <w:rPr>
            <w:rFonts w:ascii="Times New Roman" w:hAnsi="Times New Roman"/>
            <w:b/>
            <w:i/>
            <w:sz w:val="24"/>
            <w:szCs w:val="24"/>
          </w:rPr>
          <w:fldChar w:fldCharType="begin"/>
        </w:r>
        <w:r w:rsidRPr="00986530">
          <w:rPr>
            <w:rFonts w:ascii="Times New Roman" w:hAnsi="Times New Roman"/>
            <w:b/>
            <w:i/>
            <w:sz w:val="24"/>
            <w:szCs w:val="24"/>
          </w:rPr>
          <w:instrText>PAGE   \* MERGEFORMAT</w:instrText>
        </w:r>
        <w:r w:rsidRPr="00986530">
          <w:rPr>
            <w:rFonts w:ascii="Times New Roman" w:hAnsi="Times New Roman"/>
            <w:b/>
            <w:i/>
            <w:sz w:val="24"/>
            <w:szCs w:val="24"/>
          </w:rPr>
          <w:fldChar w:fldCharType="separate"/>
        </w:r>
        <w:r>
          <w:rPr>
            <w:rFonts w:ascii="Times New Roman" w:hAnsi="Times New Roman"/>
            <w:b/>
            <w:i/>
            <w:noProof/>
            <w:sz w:val="24"/>
            <w:szCs w:val="24"/>
          </w:rPr>
          <w:t>2</w:t>
        </w:r>
        <w:r w:rsidRPr="00986530">
          <w:rPr>
            <w:rFonts w:ascii="Times New Roman" w:hAnsi="Times New Roman"/>
            <w:b/>
            <w:i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B760F" w14:textId="7FAAD7B0" w:rsidR="00276D5F" w:rsidRDefault="00276D5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578AC">
      <w:rPr>
        <w:noProof/>
      </w:rPr>
      <w:t>23</w:t>
    </w:r>
    <w:r>
      <w:fldChar w:fldCharType="end"/>
    </w:r>
  </w:p>
  <w:p w14:paraId="238D0C0C" w14:textId="77777777" w:rsidR="00276D5F" w:rsidRDefault="00276D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C3FC8" w14:textId="77777777" w:rsidR="0065075A" w:rsidRDefault="0065075A" w:rsidP="000A38AE">
      <w:pPr>
        <w:spacing w:after="0" w:line="240" w:lineRule="auto"/>
      </w:pPr>
      <w:r>
        <w:separator/>
      </w:r>
    </w:p>
  </w:footnote>
  <w:footnote w:type="continuationSeparator" w:id="0">
    <w:p w14:paraId="01615350" w14:textId="77777777" w:rsidR="0065075A" w:rsidRDefault="0065075A" w:rsidP="000A38AE">
      <w:pPr>
        <w:spacing w:after="0" w:line="240" w:lineRule="auto"/>
      </w:pPr>
      <w:r>
        <w:continuationSeparator/>
      </w:r>
    </w:p>
  </w:footnote>
  <w:footnote w:type="continuationNotice" w:id="1">
    <w:p w14:paraId="78862AD7" w14:textId="77777777" w:rsidR="0065075A" w:rsidRDefault="006507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BC4"/>
    <w:multiLevelType w:val="hybridMultilevel"/>
    <w:tmpl w:val="AFB4018A"/>
    <w:lvl w:ilvl="0" w:tplc="97DC4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1A6816"/>
    <w:multiLevelType w:val="hybridMultilevel"/>
    <w:tmpl w:val="0148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338E8"/>
    <w:multiLevelType w:val="hybridMultilevel"/>
    <w:tmpl w:val="3ACE78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5A77"/>
    <w:multiLevelType w:val="hybridMultilevel"/>
    <w:tmpl w:val="A802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76D5"/>
    <w:multiLevelType w:val="hybridMultilevel"/>
    <w:tmpl w:val="5BB6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A63BD"/>
    <w:multiLevelType w:val="hybridMultilevel"/>
    <w:tmpl w:val="DE1C7F16"/>
    <w:lvl w:ilvl="0" w:tplc="44E8D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F3AFB"/>
    <w:multiLevelType w:val="hybridMultilevel"/>
    <w:tmpl w:val="E140D5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786A9C"/>
    <w:multiLevelType w:val="hybridMultilevel"/>
    <w:tmpl w:val="717615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A0A05"/>
    <w:multiLevelType w:val="hybridMultilevel"/>
    <w:tmpl w:val="1C58D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4A3EBD"/>
    <w:multiLevelType w:val="multilevel"/>
    <w:tmpl w:val="E430B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29142755"/>
    <w:multiLevelType w:val="hybridMultilevel"/>
    <w:tmpl w:val="785A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214C3"/>
    <w:multiLevelType w:val="hybridMultilevel"/>
    <w:tmpl w:val="7B3880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F156B"/>
    <w:multiLevelType w:val="hybridMultilevel"/>
    <w:tmpl w:val="C04E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81A0A"/>
    <w:multiLevelType w:val="hybridMultilevel"/>
    <w:tmpl w:val="DC4C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79AB"/>
    <w:multiLevelType w:val="hybridMultilevel"/>
    <w:tmpl w:val="AC3AD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F1F62"/>
    <w:multiLevelType w:val="hybridMultilevel"/>
    <w:tmpl w:val="41A0E954"/>
    <w:lvl w:ilvl="0" w:tplc="E3583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E113FA"/>
    <w:multiLevelType w:val="hybridMultilevel"/>
    <w:tmpl w:val="28C441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3A030B"/>
    <w:multiLevelType w:val="multilevel"/>
    <w:tmpl w:val="40C8A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color w:val="5B9BD5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5B9BD5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5B9BD5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5B9BD5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5B9BD5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5B9BD5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5B9BD5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5B9BD5"/>
      </w:rPr>
    </w:lvl>
  </w:abstractNum>
  <w:abstractNum w:abstractNumId="18" w15:restartNumberingAfterBreak="0">
    <w:nsid w:val="4081694E"/>
    <w:multiLevelType w:val="hybridMultilevel"/>
    <w:tmpl w:val="A02EA9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D7E51"/>
    <w:multiLevelType w:val="hybridMultilevel"/>
    <w:tmpl w:val="60B4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65FD5"/>
    <w:multiLevelType w:val="hybridMultilevel"/>
    <w:tmpl w:val="5986CE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41BB8"/>
    <w:multiLevelType w:val="hybridMultilevel"/>
    <w:tmpl w:val="3634F1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575682"/>
    <w:multiLevelType w:val="hybridMultilevel"/>
    <w:tmpl w:val="23BC6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722EE"/>
    <w:multiLevelType w:val="hybridMultilevel"/>
    <w:tmpl w:val="57D4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C5DCA"/>
    <w:multiLevelType w:val="hybridMultilevel"/>
    <w:tmpl w:val="4AEE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F108B"/>
    <w:multiLevelType w:val="hybridMultilevel"/>
    <w:tmpl w:val="CF72C142"/>
    <w:lvl w:ilvl="0" w:tplc="7B8404E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10C29"/>
    <w:multiLevelType w:val="hybridMultilevel"/>
    <w:tmpl w:val="E140D5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77A2720"/>
    <w:multiLevelType w:val="hybridMultilevel"/>
    <w:tmpl w:val="86525A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F6D62"/>
    <w:multiLevelType w:val="hybridMultilevel"/>
    <w:tmpl w:val="09264328"/>
    <w:lvl w:ilvl="0" w:tplc="E58A682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E245F"/>
    <w:multiLevelType w:val="hybridMultilevel"/>
    <w:tmpl w:val="23FE4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70713"/>
    <w:multiLevelType w:val="hybridMultilevel"/>
    <w:tmpl w:val="32F402D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BC97E75"/>
    <w:multiLevelType w:val="hybridMultilevel"/>
    <w:tmpl w:val="3AA64D48"/>
    <w:lvl w:ilvl="0" w:tplc="E358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552BC"/>
    <w:multiLevelType w:val="hybridMultilevel"/>
    <w:tmpl w:val="5CEC6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6639D"/>
    <w:multiLevelType w:val="hybridMultilevel"/>
    <w:tmpl w:val="8ECA6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90E68"/>
    <w:multiLevelType w:val="hybridMultilevel"/>
    <w:tmpl w:val="D7E292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B225F"/>
    <w:multiLevelType w:val="hybridMultilevel"/>
    <w:tmpl w:val="EC76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222C8"/>
    <w:multiLevelType w:val="hybridMultilevel"/>
    <w:tmpl w:val="F5C4DF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C2D4132"/>
    <w:multiLevelType w:val="hybridMultilevel"/>
    <w:tmpl w:val="94C4B6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A6D34"/>
    <w:multiLevelType w:val="hybridMultilevel"/>
    <w:tmpl w:val="7C44B2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BCA428F"/>
    <w:multiLevelType w:val="hybridMultilevel"/>
    <w:tmpl w:val="3E14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9"/>
  </w:num>
  <w:num w:numId="5">
    <w:abstractNumId w:val="5"/>
  </w:num>
  <w:num w:numId="6">
    <w:abstractNumId w:val="24"/>
  </w:num>
  <w:num w:numId="7">
    <w:abstractNumId w:val="1"/>
  </w:num>
  <w:num w:numId="8">
    <w:abstractNumId w:val="35"/>
  </w:num>
  <w:num w:numId="9">
    <w:abstractNumId w:val="18"/>
  </w:num>
  <w:num w:numId="10">
    <w:abstractNumId w:val="2"/>
  </w:num>
  <w:num w:numId="11">
    <w:abstractNumId w:val="38"/>
  </w:num>
  <w:num w:numId="12">
    <w:abstractNumId w:val="25"/>
  </w:num>
  <w:num w:numId="13">
    <w:abstractNumId w:val="33"/>
  </w:num>
  <w:num w:numId="14">
    <w:abstractNumId w:val="11"/>
  </w:num>
  <w:num w:numId="15">
    <w:abstractNumId w:val="20"/>
  </w:num>
  <w:num w:numId="16">
    <w:abstractNumId w:val="14"/>
  </w:num>
  <w:num w:numId="17">
    <w:abstractNumId w:val="23"/>
  </w:num>
  <w:num w:numId="18">
    <w:abstractNumId w:val="34"/>
  </w:num>
  <w:num w:numId="19">
    <w:abstractNumId w:val="7"/>
  </w:num>
  <w:num w:numId="20">
    <w:abstractNumId w:val="30"/>
  </w:num>
  <w:num w:numId="21">
    <w:abstractNumId w:val="6"/>
  </w:num>
  <w:num w:numId="22">
    <w:abstractNumId w:val="29"/>
  </w:num>
  <w:num w:numId="23">
    <w:abstractNumId w:val="27"/>
  </w:num>
  <w:num w:numId="24">
    <w:abstractNumId w:val="28"/>
  </w:num>
  <w:num w:numId="25">
    <w:abstractNumId w:val="13"/>
  </w:num>
  <w:num w:numId="26">
    <w:abstractNumId w:val="15"/>
  </w:num>
  <w:num w:numId="27">
    <w:abstractNumId w:val="31"/>
  </w:num>
  <w:num w:numId="28">
    <w:abstractNumId w:val="3"/>
  </w:num>
  <w:num w:numId="29">
    <w:abstractNumId w:val="36"/>
  </w:num>
  <w:num w:numId="30">
    <w:abstractNumId w:val="8"/>
  </w:num>
  <w:num w:numId="31">
    <w:abstractNumId w:val="37"/>
  </w:num>
  <w:num w:numId="32">
    <w:abstractNumId w:val="9"/>
  </w:num>
  <w:num w:numId="33">
    <w:abstractNumId w:val="26"/>
  </w:num>
  <w:num w:numId="34">
    <w:abstractNumId w:val="21"/>
  </w:num>
  <w:num w:numId="35">
    <w:abstractNumId w:val="16"/>
  </w:num>
  <w:num w:numId="36">
    <w:abstractNumId w:val="4"/>
  </w:num>
  <w:num w:numId="37">
    <w:abstractNumId w:val="32"/>
  </w:num>
  <w:num w:numId="38">
    <w:abstractNumId w:val="22"/>
  </w:num>
  <w:num w:numId="39">
    <w:abstractNumId w:val="1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F2"/>
    <w:rsid w:val="00000492"/>
    <w:rsid w:val="000048F2"/>
    <w:rsid w:val="00010908"/>
    <w:rsid w:val="0001546C"/>
    <w:rsid w:val="000170FB"/>
    <w:rsid w:val="00022B80"/>
    <w:rsid w:val="00023CA2"/>
    <w:rsid w:val="00025B79"/>
    <w:rsid w:val="00025EA5"/>
    <w:rsid w:val="00026F9A"/>
    <w:rsid w:val="00033310"/>
    <w:rsid w:val="00042639"/>
    <w:rsid w:val="00044294"/>
    <w:rsid w:val="00045435"/>
    <w:rsid w:val="00045906"/>
    <w:rsid w:val="000508DF"/>
    <w:rsid w:val="00051C01"/>
    <w:rsid w:val="00052A69"/>
    <w:rsid w:val="0005367C"/>
    <w:rsid w:val="0006313A"/>
    <w:rsid w:val="0006540E"/>
    <w:rsid w:val="00071F0D"/>
    <w:rsid w:val="00086DE5"/>
    <w:rsid w:val="00091E5B"/>
    <w:rsid w:val="00092981"/>
    <w:rsid w:val="00093D1A"/>
    <w:rsid w:val="000A0D69"/>
    <w:rsid w:val="000A191F"/>
    <w:rsid w:val="000A38AE"/>
    <w:rsid w:val="000B2766"/>
    <w:rsid w:val="000B3500"/>
    <w:rsid w:val="000C48F7"/>
    <w:rsid w:val="000C4ADF"/>
    <w:rsid w:val="000D3AD9"/>
    <w:rsid w:val="000D44AB"/>
    <w:rsid w:val="000E12B8"/>
    <w:rsid w:val="000E312E"/>
    <w:rsid w:val="000E70D3"/>
    <w:rsid w:val="00104E0E"/>
    <w:rsid w:val="00111AD6"/>
    <w:rsid w:val="00116740"/>
    <w:rsid w:val="00120097"/>
    <w:rsid w:val="0012172A"/>
    <w:rsid w:val="00127B78"/>
    <w:rsid w:val="00131385"/>
    <w:rsid w:val="00131EFE"/>
    <w:rsid w:val="0013339A"/>
    <w:rsid w:val="00133CDB"/>
    <w:rsid w:val="001359D7"/>
    <w:rsid w:val="00140BEE"/>
    <w:rsid w:val="001422F7"/>
    <w:rsid w:val="00142F16"/>
    <w:rsid w:val="00146AEB"/>
    <w:rsid w:val="00147DC7"/>
    <w:rsid w:val="00154730"/>
    <w:rsid w:val="00155968"/>
    <w:rsid w:val="00157C62"/>
    <w:rsid w:val="001607EE"/>
    <w:rsid w:val="00164E4C"/>
    <w:rsid w:val="001711E3"/>
    <w:rsid w:val="0017719B"/>
    <w:rsid w:val="00183A9D"/>
    <w:rsid w:val="0018474D"/>
    <w:rsid w:val="00187154"/>
    <w:rsid w:val="00187934"/>
    <w:rsid w:val="0019549A"/>
    <w:rsid w:val="001A0979"/>
    <w:rsid w:val="001A3275"/>
    <w:rsid w:val="001A6FEF"/>
    <w:rsid w:val="001B35BD"/>
    <w:rsid w:val="001C3552"/>
    <w:rsid w:val="001C3876"/>
    <w:rsid w:val="001C49EC"/>
    <w:rsid w:val="001C6568"/>
    <w:rsid w:val="001C6CF7"/>
    <w:rsid w:val="001D0AFD"/>
    <w:rsid w:val="001D250B"/>
    <w:rsid w:val="001D5A1E"/>
    <w:rsid w:val="001F29EB"/>
    <w:rsid w:val="001F5A90"/>
    <w:rsid w:val="00213523"/>
    <w:rsid w:val="00222615"/>
    <w:rsid w:val="002231AB"/>
    <w:rsid w:val="00224083"/>
    <w:rsid w:val="00233CC8"/>
    <w:rsid w:val="00241495"/>
    <w:rsid w:val="0024190C"/>
    <w:rsid w:val="00241B96"/>
    <w:rsid w:val="00244103"/>
    <w:rsid w:val="00247CA5"/>
    <w:rsid w:val="00250113"/>
    <w:rsid w:val="00254595"/>
    <w:rsid w:val="0025723C"/>
    <w:rsid w:val="00267486"/>
    <w:rsid w:val="00274523"/>
    <w:rsid w:val="00274AFE"/>
    <w:rsid w:val="00275B39"/>
    <w:rsid w:val="00276D5F"/>
    <w:rsid w:val="0028642E"/>
    <w:rsid w:val="002953C8"/>
    <w:rsid w:val="0029573A"/>
    <w:rsid w:val="00295981"/>
    <w:rsid w:val="00297092"/>
    <w:rsid w:val="002971EC"/>
    <w:rsid w:val="00297EE0"/>
    <w:rsid w:val="002A0F6E"/>
    <w:rsid w:val="002A5F67"/>
    <w:rsid w:val="002A7419"/>
    <w:rsid w:val="002B1BFA"/>
    <w:rsid w:val="002B3EC0"/>
    <w:rsid w:val="002B5DBC"/>
    <w:rsid w:val="002C287B"/>
    <w:rsid w:val="002D0555"/>
    <w:rsid w:val="002E1A1C"/>
    <w:rsid w:val="002E7045"/>
    <w:rsid w:val="002F5806"/>
    <w:rsid w:val="002F5CBE"/>
    <w:rsid w:val="00307F83"/>
    <w:rsid w:val="003141CA"/>
    <w:rsid w:val="00325304"/>
    <w:rsid w:val="00325524"/>
    <w:rsid w:val="00335719"/>
    <w:rsid w:val="00337231"/>
    <w:rsid w:val="00337ABA"/>
    <w:rsid w:val="00344704"/>
    <w:rsid w:val="00344868"/>
    <w:rsid w:val="003453DB"/>
    <w:rsid w:val="0035521C"/>
    <w:rsid w:val="003602F7"/>
    <w:rsid w:val="00362577"/>
    <w:rsid w:val="00375F9F"/>
    <w:rsid w:val="003867B2"/>
    <w:rsid w:val="0039567A"/>
    <w:rsid w:val="003A2102"/>
    <w:rsid w:val="003A6A9B"/>
    <w:rsid w:val="003B019E"/>
    <w:rsid w:val="003B219A"/>
    <w:rsid w:val="003B566A"/>
    <w:rsid w:val="003C1441"/>
    <w:rsid w:val="003C252D"/>
    <w:rsid w:val="003C70FB"/>
    <w:rsid w:val="003D3743"/>
    <w:rsid w:val="003E6104"/>
    <w:rsid w:val="003F1FFA"/>
    <w:rsid w:val="003F67D9"/>
    <w:rsid w:val="004015C9"/>
    <w:rsid w:val="00402A12"/>
    <w:rsid w:val="004134ED"/>
    <w:rsid w:val="00413D15"/>
    <w:rsid w:val="00413E73"/>
    <w:rsid w:val="00417703"/>
    <w:rsid w:val="00420720"/>
    <w:rsid w:val="004213FE"/>
    <w:rsid w:val="00421AF5"/>
    <w:rsid w:val="0042499C"/>
    <w:rsid w:val="00427AF4"/>
    <w:rsid w:val="00431AAE"/>
    <w:rsid w:val="00432587"/>
    <w:rsid w:val="004407D7"/>
    <w:rsid w:val="00440A5A"/>
    <w:rsid w:val="00447278"/>
    <w:rsid w:val="00450457"/>
    <w:rsid w:val="0045147B"/>
    <w:rsid w:val="00451C17"/>
    <w:rsid w:val="00452BF5"/>
    <w:rsid w:val="0045511C"/>
    <w:rsid w:val="0046064B"/>
    <w:rsid w:val="004642AE"/>
    <w:rsid w:val="00466AC9"/>
    <w:rsid w:val="00470F9B"/>
    <w:rsid w:val="0047171E"/>
    <w:rsid w:val="00480D2F"/>
    <w:rsid w:val="00482955"/>
    <w:rsid w:val="004879DF"/>
    <w:rsid w:val="004902A0"/>
    <w:rsid w:val="00492E0B"/>
    <w:rsid w:val="00493CA1"/>
    <w:rsid w:val="00496A58"/>
    <w:rsid w:val="0049794E"/>
    <w:rsid w:val="004A2B37"/>
    <w:rsid w:val="004A3DB8"/>
    <w:rsid w:val="004A652C"/>
    <w:rsid w:val="004B0614"/>
    <w:rsid w:val="004B154D"/>
    <w:rsid w:val="004B7EB3"/>
    <w:rsid w:val="004C570B"/>
    <w:rsid w:val="004C5A13"/>
    <w:rsid w:val="004D0F8A"/>
    <w:rsid w:val="004D2B30"/>
    <w:rsid w:val="004D3CA5"/>
    <w:rsid w:val="004D3E74"/>
    <w:rsid w:val="004D7D35"/>
    <w:rsid w:val="004F48A6"/>
    <w:rsid w:val="004F7AC7"/>
    <w:rsid w:val="00505AC8"/>
    <w:rsid w:val="005134D8"/>
    <w:rsid w:val="00516EA4"/>
    <w:rsid w:val="00522520"/>
    <w:rsid w:val="00527CCA"/>
    <w:rsid w:val="00533257"/>
    <w:rsid w:val="00537754"/>
    <w:rsid w:val="005432DE"/>
    <w:rsid w:val="005463E4"/>
    <w:rsid w:val="0055005B"/>
    <w:rsid w:val="00551F2E"/>
    <w:rsid w:val="00551F5F"/>
    <w:rsid w:val="00557596"/>
    <w:rsid w:val="005715AC"/>
    <w:rsid w:val="00585431"/>
    <w:rsid w:val="005A1C46"/>
    <w:rsid w:val="005A1D93"/>
    <w:rsid w:val="005B34BC"/>
    <w:rsid w:val="005B50D7"/>
    <w:rsid w:val="005C16DD"/>
    <w:rsid w:val="005C7D17"/>
    <w:rsid w:val="005D5193"/>
    <w:rsid w:val="005D6A79"/>
    <w:rsid w:val="005E0E6A"/>
    <w:rsid w:val="005E2EF2"/>
    <w:rsid w:val="005E5A8D"/>
    <w:rsid w:val="005E6780"/>
    <w:rsid w:val="005F0A5F"/>
    <w:rsid w:val="005F4AA3"/>
    <w:rsid w:val="00604A46"/>
    <w:rsid w:val="00604D9A"/>
    <w:rsid w:val="00611E04"/>
    <w:rsid w:val="00613D0F"/>
    <w:rsid w:val="006235EA"/>
    <w:rsid w:val="00631854"/>
    <w:rsid w:val="00631EC8"/>
    <w:rsid w:val="00633B43"/>
    <w:rsid w:val="006408B7"/>
    <w:rsid w:val="00640FF6"/>
    <w:rsid w:val="00643C1F"/>
    <w:rsid w:val="0065075A"/>
    <w:rsid w:val="00652BE8"/>
    <w:rsid w:val="00653D7E"/>
    <w:rsid w:val="00661540"/>
    <w:rsid w:val="00663E8A"/>
    <w:rsid w:val="006647C6"/>
    <w:rsid w:val="00666FF1"/>
    <w:rsid w:val="006677D8"/>
    <w:rsid w:val="00671637"/>
    <w:rsid w:val="00672A98"/>
    <w:rsid w:val="00672F4B"/>
    <w:rsid w:val="006802D6"/>
    <w:rsid w:val="006850EA"/>
    <w:rsid w:val="006A20EC"/>
    <w:rsid w:val="006A2552"/>
    <w:rsid w:val="006A298E"/>
    <w:rsid w:val="006B11D9"/>
    <w:rsid w:val="006B4D6C"/>
    <w:rsid w:val="006D015F"/>
    <w:rsid w:val="006D2706"/>
    <w:rsid w:val="006D42F0"/>
    <w:rsid w:val="006E4892"/>
    <w:rsid w:val="006E4BF6"/>
    <w:rsid w:val="006F1892"/>
    <w:rsid w:val="00706462"/>
    <w:rsid w:val="00713D27"/>
    <w:rsid w:val="007140F3"/>
    <w:rsid w:val="00720633"/>
    <w:rsid w:val="0072160E"/>
    <w:rsid w:val="00723CE4"/>
    <w:rsid w:val="00724B49"/>
    <w:rsid w:val="00725C76"/>
    <w:rsid w:val="007265E2"/>
    <w:rsid w:val="00726D75"/>
    <w:rsid w:val="00727E23"/>
    <w:rsid w:val="00730335"/>
    <w:rsid w:val="00730ED4"/>
    <w:rsid w:val="00745A2C"/>
    <w:rsid w:val="00752E85"/>
    <w:rsid w:val="00755956"/>
    <w:rsid w:val="00756D94"/>
    <w:rsid w:val="00756DDB"/>
    <w:rsid w:val="00757328"/>
    <w:rsid w:val="00765BB4"/>
    <w:rsid w:val="007741E3"/>
    <w:rsid w:val="0077548D"/>
    <w:rsid w:val="0077628B"/>
    <w:rsid w:val="00776BD6"/>
    <w:rsid w:val="00787735"/>
    <w:rsid w:val="00796594"/>
    <w:rsid w:val="00797E65"/>
    <w:rsid w:val="00797FFB"/>
    <w:rsid w:val="007A347E"/>
    <w:rsid w:val="007A3CF4"/>
    <w:rsid w:val="007A6B56"/>
    <w:rsid w:val="007B0F91"/>
    <w:rsid w:val="007C04EB"/>
    <w:rsid w:val="007C42C9"/>
    <w:rsid w:val="007E1415"/>
    <w:rsid w:val="007E3A04"/>
    <w:rsid w:val="007E4FC4"/>
    <w:rsid w:val="007E70C8"/>
    <w:rsid w:val="007F0897"/>
    <w:rsid w:val="007F13AC"/>
    <w:rsid w:val="007F4371"/>
    <w:rsid w:val="007F50E3"/>
    <w:rsid w:val="0080315D"/>
    <w:rsid w:val="00813262"/>
    <w:rsid w:val="008166C2"/>
    <w:rsid w:val="008203E9"/>
    <w:rsid w:val="00823F82"/>
    <w:rsid w:val="0082436E"/>
    <w:rsid w:val="00832DF5"/>
    <w:rsid w:val="00835549"/>
    <w:rsid w:val="008407BC"/>
    <w:rsid w:val="00841880"/>
    <w:rsid w:val="008441E9"/>
    <w:rsid w:val="008504DD"/>
    <w:rsid w:val="00852167"/>
    <w:rsid w:val="00864775"/>
    <w:rsid w:val="00866161"/>
    <w:rsid w:val="0087502D"/>
    <w:rsid w:val="00880952"/>
    <w:rsid w:val="00883BB8"/>
    <w:rsid w:val="00892DDC"/>
    <w:rsid w:val="0089319A"/>
    <w:rsid w:val="00895F46"/>
    <w:rsid w:val="00897BE2"/>
    <w:rsid w:val="008A25AA"/>
    <w:rsid w:val="008A27F6"/>
    <w:rsid w:val="008A289E"/>
    <w:rsid w:val="008A545E"/>
    <w:rsid w:val="008C13E1"/>
    <w:rsid w:val="008C4F7C"/>
    <w:rsid w:val="008D0450"/>
    <w:rsid w:val="008E5028"/>
    <w:rsid w:val="008E5BCB"/>
    <w:rsid w:val="008E6179"/>
    <w:rsid w:val="008F5717"/>
    <w:rsid w:val="008F61E2"/>
    <w:rsid w:val="008F77BD"/>
    <w:rsid w:val="009002CA"/>
    <w:rsid w:val="00901C33"/>
    <w:rsid w:val="00901CFD"/>
    <w:rsid w:val="00910BB9"/>
    <w:rsid w:val="00917712"/>
    <w:rsid w:val="009364FF"/>
    <w:rsid w:val="009376E8"/>
    <w:rsid w:val="00954A2A"/>
    <w:rsid w:val="00954D53"/>
    <w:rsid w:val="00956767"/>
    <w:rsid w:val="009644B0"/>
    <w:rsid w:val="00976363"/>
    <w:rsid w:val="00981DC0"/>
    <w:rsid w:val="00991F46"/>
    <w:rsid w:val="00993CAF"/>
    <w:rsid w:val="0099504B"/>
    <w:rsid w:val="00995460"/>
    <w:rsid w:val="0099709E"/>
    <w:rsid w:val="009A779B"/>
    <w:rsid w:val="009B2738"/>
    <w:rsid w:val="009B3252"/>
    <w:rsid w:val="009C46D0"/>
    <w:rsid w:val="009C73F3"/>
    <w:rsid w:val="009E177B"/>
    <w:rsid w:val="009E2CD6"/>
    <w:rsid w:val="009E3275"/>
    <w:rsid w:val="009E6BB4"/>
    <w:rsid w:val="009F29C3"/>
    <w:rsid w:val="009F558D"/>
    <w:rsid w:val="009F7CF8"/>
    <w:rsid w:val="00A0407F"/>
    <w:rsid w:val="00A070FD"/>
    <w:rsid w:val="00A101A5"/>
    <w:rsid w:val="00A1363F"/>
    <w:rsid w:val="00A153C3"/>
    <w:rsid w:val="00A1659A"/>
    <w:rsid w:val="00A1790F"/>
    <w:rsid w:val="00A23CC8"/>
    <w:rsid w:val="00A5194B"/>
    <w:rsid w:val="00A648A7"/>
    <w:rsid w:val="00A66DFF"/>
    <w:rsid w:val="00A72F46"/>
    <w:rsid w:val="00A75122"/>
    <w:rsid w:val="00A75194"/>
    <w:rsid w:val="00A7624A"/>
    <w:rsid w:val="00A80D7E"/>
    <w:rsid w:val="00A8314C"/>
    <w:rsid w:val="00A83428"/>
    <w:rsid w:val="00A84CAF"/>
    <w:rsid w:val="00A870DB"/>
    <w:rsid w:val="00A91262"/>
    <w:rsid w:val="00A97B36"/>
    <w:rsid w:val="00AA2BE5"/>
    <w:rsid w:val="00AB118E"/>
    <w:rsid w:val="00AB3390"/>
    <w:rsid w:val="00AC1514"/>
    <w:rsid w:val="00AC1BFD"/>
    <w:rsid w:val="00AC289B"/>
    <w:rsid w:val="00AC65FD"/>
    <w:rsid w:val="00AD59B8"/>
    <w:rsid w:val="00AD7B28"/>
    <w:rsid w:val="00AE237E"/>
    <w:rsid w:val="00AE2D10"/>
    <w:rsid w:val="00AE64B2"/>
    <w:rsid w:val="00AF374D"/>
    <w:rsid w:val="00AF4CE7"/>
    <w:rsid w:val="00AF7E30"/>
    <w:rsid w:val="00B01583"/>
    <w:rsid w:val="00B0541B"/>
    <w:rsid w:val="00B06ED2"/>
    <w:rsid w:val="00B13E93"/>
    <w:rsid w:val="00B14060"/>
    <w:rsid w:val="00B23AF3"/>
    <w:rsid w:val="00B25CC1"/>
    <w:rsid w:val="00B30D46"/>
    <w:rsid w:val="00B319DE"/>
    <w:rsid w:val="00B33DE3"/>
    <w:rsid w:val="00B45B2E"/>
    <w:rsid w:val="00B46241"/>
    <w:rsid w:val="00B46CDE"/>
    <w:rsid w:val="00B527EF"/>
    <w:rsid w:val="00B52B71"/>
    <w:rsid w:val="00B60DE7"/>
    <w:rsid w:val="00B62A0E"/>
    <w:rsid w:val="00B62AB2"/>
    <w:rsid w:val="00B72687"/>
    <w:rsid w:val="00B768C6"/>
    <w:rsid w:val="00B81FF1"/>
    <w:rsid w:val="00B856C9"/>
    <w:rsid w:val="00B879AA"/>
    <w:rsid w:val="00B91304"/>
    <w:rsid w:val="00B9360E"/>
    <w:rsid w:val="00B96BFE"/>
    <w:rsid w:val="00BB2E49"/>
    <w:rsid w:val="00BB4835"/>
    <w:rsid w:val="00BC1679"/>
    <w:rsid w:val="00BC7516"/>
    <w:rsid w:val="00BC75B6"/>
    <w:rsid w:val="00BC7AB3"/>
    <w:rsid w:val="00BD4D11"/>
    <w:rsid w:val="00BD4F09"/>
    <w:rsid w:val="00BD5E24"/>
    <w:rsid w:val="00BE5DD4"/>
    <w:rsid w:val="00BF3CF2"/>
    <w:rsid w:val="00BF5780"/>
    <w:rsid w:val="00BF5E3E"/>
    <w:rsid w:val="00C01D5A"/>
    <w:rsid w:val="00C05C9C"/>
    <w:rsid w:val="00C109F6"/>
    <w:rsid w:val="00C1174A"/>
    <w:rsid w:val="00C2483B"/>
    <w:rsid w:val="00C26CF2"/>
    <w:rsid w:val="00C3753A"/>
    <w:rsid w:val="00C41F45"/>
    <w:rsid w:val="00C422F4"/>
    <w:rsid w:val="00C423EA"/>
    <w:rsid w:val="00C43AAB"/>
    <w:rsid w:val="00C522BF"/>
    <w:rsid w:val="00C5741A"/>
    <w:rsid w:val="00C578AC"/>
    <w:rsid w:val="00C601A7"/>
    <w:rsid w:val="00C62041"/>
    <w:rsid w:val="00C65DD1"/>
    <w:rsid w:val="00C66722"/>
    <w:rsid w:val="00C725D8"/>
    <w:rsid w:val="00C72C9E"/>
    <w:rsid w:val="00C8175D"/>
    <w:rsid w:val="00C933CE"/>
    <w:rsid w:val="00C97281"/>
    <w:rsid w:val="00C97EE8"/>
    <w:rsid w:val="00CA19A6"/>
    <w:rsid w:val="00CA2D37"/>
    <w:rsid w:val="00CA4A32"/>
    <w:rsid w:val="00CA777F"/>
    <w:rsid w:val="00CB2E4E"/>
    <w:rsid w:val="00CC0126"/>
    <w:rsid w:val="00CC732D"/>
    <w:rsid w:val="00CE61EC"/>
    <w:rsid w:val="00CF0BCB"/>
    <w:rsid w:val="00CF2237"/>
    <w:rsid w:val="00CF5FAC"/>
    <w:rsid w:val="00D13F16"/>
    <w:rsid w:val="00D1719C"/>
    <w:rsid w:val="00D20AE2"/>
    <w:rsid w:val="00D21934"/>
    <w:rsid w:val="00D21BF3"/>
    <w:rsid w:val="00D30BAE"/>
    <w:rsid w:val="00D37547"/>
    <w:rsid w:val="00D415FB"/>
    <w:rsid w:val="00D455FC"/>
    <w:rsid w:val="00D63E9B"/>
    <w:rsid w:val="00D718CE"/>
    <w:rsid w:val="00D73299"/>
    <w:rsid w:val="00D75C5D"/>
    <w:rsid w:val="00D81FCA"/>
    <w:rsid w:val="00D82962"/>
    <w:rsid w:val="00D97DF7"/>
    <w:rsid w:val="00DA4AF0"/>
    <w:rsid w:val="00DB18D9"/>
    <w:rsid w:val="00DB1EC7"/>
    <w:rsid w:val="00DB6923"/>
    <w:rsid w:val="00DB715D"/>
    <w:rsid w:val="00DB787C"/>
    <w:rsid w:val="00DC0604"/>
    <w:rsid w:val="00DC0A17"/>
    <w:rsid w:val="00DC1DB1"/>
    <w:rsid w:val="00DC410C"/>
    <w:rsid w:val="00DD0238"/>
    <w:rsid w:val="00DD7B4E"/>
    <w:rsid w:val="00DE1F92"/>
    <w:rsid w:val="00DF2C41"/>
    <w:rsid w:val="00E014F2"/>
    <w:rsid w:val="00E02293"/>
    <w:rsid w:val="00E02BFF"/>
    <w:rsid w:val="00E13CC5"/>
    <w:rsid w:val="00E156A5"/>
    <w:rsid w:val="00E171E8"/>
    <w:rsid w:val="00E177AF"/>
    <w:rsid w:val="00E17E31"/>
    <w:rsid w:val="00E20603"/>
    <w:rsid w:val="00E2124C"/>
    <w:rsid w:val="00E22CAC"/>
    <w:rsid w:val="00E24E92"/>
    <w:rsid w:val="00E308B4"/>
    <w:rsid w:val="00E33F8F"/>
    <w:rsid w:val="00E368AC"/>
    <w:rsid w:val="00E42E89"/>
    <w:rsid w:val="00E45888"/>
    <w:rsid w:val="00E50EC5"/>
    <w:rsid w:val="00E562B3"/>
    <w:rsid w:val="00E567AB"/>
    <w:rsid w:val="00E57E30"/>
    <w:rsid w:val="00E60829"/>
    <w:rsid w:val="00E679E8"/>
    <w:rsid w:val="00E748D5"/>
    <w:rsid w:val="00E76BE4"/>
    <w:rsid w:val="00E82E2E"/>
    <w:rsid w:val="00E931A4"/>
    <w:rsid w:val="00E9510F"/>
    <w:rsid w:val="00EA1ACD"/>
    <w:rsid w:val="00EA1DC1"/>
    <w:rsid w:val="00EA23C2"/>
    <w:rsid w:val="00EB170B"/>
    <w:rsid w:val="00EB23A8"/>
    <w:rsid w:val="00EB4944"/>
    <w:rsid w:val="00EC53B7"/>
    <w:rsid w:val="00ED2148"/>
    <w:rsid w:val="00ED3BAD"/>
    <w:rsid w:val="00EE0FA7"/>
    <w:rsid w:val="00EF2AE0"/>
    <w:rsid w:val="00F0097C"/>
    <w:rsid w:val="00F0712F"/>
    <w:rsid w:val="00F137F8"/>
    <w:rsid w:val="00F15B93"/>
    <w:rsid w:val="00F23EAC"/>
    <w:rsid w:val="00F32120"/>
    <w:rsid w:val="00F46090"/>
    <w:rsid w:val="00F52C4B"/>
    <w:rsid w:val="00F56BC9"/>
    <w:rsid w:val="00F60172"/>
    <w:rsid w:val="00F60CC4"/>
    <w:rsid w:val="00F6108D"/>
    <w:rsid w:val="00F816DD"/>
    <w:rsid w:val="00F82F6A"/>
    <w:rsid w:val="00F848E2"/>
    <w:rsid w:val="00F90FF9"/>
    <w:rsid w:val="00F93E3C"/>
    <w:rsid w:val="00F95D11"/>
    <w:rsid w:val="00FA0EFA"/>
    <w:rsid w:val="00FA2FD2"/>
    <w:rsid w:val="00FA5BE2"/>
    <w:rsid w:val="00FA608B"/>
    <w:rsid w:val="00FA7B42"/>
    <w:rsid w:val="00FB373D"/>
    <w:rsid w:val="00FB51C3"/>
    <w:rsid w:val="00FC3630"/>
    <w:rsid w:val="00FC406A"/>
    <w:rsid w:val="00FF095C"/>
    <w:rsid w:val="1772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C2DA"/>
  <w15:docId w15:val="{95FA2919-F89B-49A5-AFBF-7E0986BE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AF5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156A5"/>
    <w:pPr>
      <w:keepNext/>
      <w:keepLines/>
      <w:numPr>
        <w:numId w:val="24"/>
      </w:numPr>
      <w:shd w:val="clear" w:color="auto" w:fill="BDD6EE" w:themeFill="accent1" w:themeFillTint="66"/>
      <w:spacing w:after="240" w:line="259" w:lineRule="auto"/>
      <w:ind w:left="0" w:firstLine="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56A5"/>
    <w:pPr>
      <w:shd w:val="clear" w:color="auto" w:fill="FF9999"/>
      <w:autoSpaceDE w:val="0"/>
      <w:autoSpaceDN w:val="0"/>
      <w:adjustRightInd w:val="0"/>
      <w:spacing w:after="0" w:line="360" w:lineRule="auto"/>
      <w:ind w:firstLine="709"/>
      <w:jc w:val="both"/>
      <w:outlineLvl w:val="1"/>
    </w:pPr>
    <w:rPr>
      <w:rFonts w:ascii="Times New Roman" w:hAnsi="Times New Roman"/>
      <w:b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EF2"/>
    <w:pPr>
      <w:ind w:left="720"/>
      <w:contextualSpacing/>
    </w:pPr>
  </w:style>
  <w:style w:type="paragraph" w:customStyle="1" w:styleId="u">
    <w:name w:val="u"/>
    <w:basedOn w:val="a"/>
    <w:rsid w:val="00140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BEE"/>
  </w:style>
  <w:style w:type="character" w:styleId="a4">
    <w:name w:val="Hyperlink"/>
    <w:uiPriority w:val="99"/>
    <w:unhideWhenUsed/>
    <w:rsid w:val="00140BEE"/>
    <w:rPr>
      <w:color w:val="0000FF"/>
      <w:u w:val="single"/>
    </w:rPr>
  </w:style>
  <w:style w:type="paragraph" w:styleId="a5">
    <w:name w:val="No Spacing"/>
    <w:uiPriority w:val="1"/>
    <w:qFormat/>
    <w:rsid w:val="002B1BFA"/>
    <w:pPr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ortal-headerlogo-subtitle">
    <w:name w:val="portal-header__logo-subtitle"/>
    <w:rsid w:val="003141CA"/>
  </w:style>
  <w:style w:type="character" w:styleId="a6">
    <w:name w:val="FollowedHyperlink"/>
    <w:uiPriority w:val="99"/>
    <w:semiHidden/>
    <w:unhideWhenUsed/>
    <w:rsid w:val="003C70FB"/>
    <w:rPr>
      <w:color w:val="954F72"/>
      <w:u w:val="single"/>
    </w:rPr>
  </w:style>
  <w:style w:type="character" w:customStyle="1" w:styleId="addr">
    <w:name w:val="addr"/>
    <w:basedOn w:val="a0"/>
    <w:rsid w:val="00557596"/>
  </w:style>
  <w:style w:type="paragraph" w:styleId="a7">
    <w:name w:val="footer"/>
    <w:basedOn w:val="a"/>
    <w:link w:val="a8"/>
    <w:uiPriority w:val="99"/>
    <w:unhideWhenUsed/>
    <w:rsid w:val="00640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6408B7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BC1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C16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uiPriority w:val="22"/>
    <w:qFormat/>
    <w:rsid w:val="00BD4D11"/>
    <w:rPr>
      <w:b/>
      <w:bCs/>
    </w:rPr>
  </w:style>
  <w:style w:type="paragraph" w:customStyle="1" w:styleId="uni">
    <w:name w:val="uni"/>
    <w:basedOn w:val="a"/>
    <w:rsid w:val="00451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p">
    <w:name w:val="unip"/>
    <w:basedOn w:val="a"/>
    <w:rsid w:val="009B2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156A5"/>
    <w:rPr>
      <w:rFonts w:ascii="Times New Roman" w:eastAsiaTheme="majorEastAsia" w:hAnsi="Times New Roman" w:cstheme="majorBidi"/>
      <w:b/>
      <w:sz w:val="32"/>
      <w:szCs w:val="32"/>
      <w:shd w:val="clear" w:color="auto" w:fill="BDD6EE" w:themeFill="accent1" w:themeFillTint="66"/>
    </w:rPr>
  </w:style>
  <w:style w:type="character" w:customStyle="1" w:styleId="name">
    <w:name w:val="name"/>
    <w:rsid w:val="00852167"/>
  </w:style>
  <w:style w:type="paragraph" w:styleId="ab">
    <w:name w:val="Balloon Text"/>
    <w:basedOn w:val="a"/>
    <w:link w:val="ac"/>
    <w:uiPriority w:val="99"/>
    <w:semiHidden/>
    <w:unhideWhenUsed/>
    <w:rsid w:val="00D9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97DF7"/>
    <w:rPr>
      <w:rFonts w:ascii="Segoe UI" w:hAnsi="Segoe UI" w:cs="Segoe U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0A38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A38AE"/>
    <w:rPr>
      <w:sz w:val="22"/>
      <w:szCs w:val="22"/>
      <w:lang w:eastAsia="en-US"/>
    </w:rPr>
  </w:style>
  <w:style w:type="paragraph" w:styleId="af">
    <w:name w:val="Revision"/>
    <w:hidden/>
    <w:uiPriority w:val="99"/>
    <w:semiHidden/>
    <w:rsid w:val="00BE5DD4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156A5"/>
    <w:rPr>
      <w:rFonts w:ascii="Times New Roman" w:hAnsi="Times New Roman"/>
      <w:b/>
      <w:color w:val="000000" w:themeColor="text1"/>
      <w:sz w:val="28"/>
      <w:szCs w:val="28"/>
      <w:shd w:val="clear" w:color="auto" w:fill="FF9999"/>
    </w:rPr>
  </w:style>
  <w:style w:type="paragraph" w:styleId="af0">
    <w:name w:val="TOC Heading"/>
    <w:basedOn w:val="1"/>
    <w:next w:val="a"/>
    <w:uiPriority w:val="39"/>
    <w:unhideWhenUsed/>
    <w:qFormat/>
    <w:rsid w:val="00EB170B"/>
    <w:pPr>
      <w:numPr>
        <w:numId w:val="0"/>
      </w:numPr>
      <w:shd w:val="clear" w:color="auto" w:fill="auto"/>
      <w:spacing w:before="240" w:after="0"/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432587"/>
    <w:pPr>
      <w:tabs>
        <w:tab w:val="right" w:leader="dot" w:pos="9345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EB170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99200">
          <w:marLeft w:val="0"/>
          <w:marRight w:val="0"/>
          <w:marTop w:val="300"/>
          <w:marBottom w:val="300"/>
          <w:divBdr>
            <w:top w:val="single" w:sz="12" w:space="19" w:color="696DB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instroyrf.ru/" TargetMode="External"/><Relationship Id="rId18" Type="http://schemas.openxmlformats.org/officeDocument/2006/relationships/hyperlink" Target="consultantplus://offline/ref=62F415CA3D73A5E70CF2232DEFC752E1D70447D9A2A6338F52B6F63519AA6DDEB9F628AD81FE3695O8g0J" TargetMode="External"/><Relationship Id="rId26" Type="http://schemas.openxmlformats.org/officeDocument/2006/relationships/hyperlink" Target="http://www.consultant.ru/document/cons_doc_LAW_149679/?dst=100050" TargetMode="External"/><Relationship Id="rId3" Type="http://schemas.openxmlformats.org/officeDocument/2006/relationships/styles" Target="styles.xml"/><Relationship Id="rId21" Type="http://schemas.openxmlformats.org/officeDocument/2006/relationships/hyperlink" Target="http://rospotrebnadzor.ru" TargetMode="External"/><Relationship Id="rId34" Type="http://schemas.openxmlformats.org/officeDocument/2006/relationships/hyperlink" Target="http://rospotrebnadzor.ru/region/structure/str_uprav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osuslugi.ru/" TargetMode="External"/><Relationship Id="rId17" Type="http://schemas.openxmlformats.org/officeDocument/2006/relationships/hyperlink" Target="http://www.mchs.gov.ru/dop/feedback" TargetMode="External"/><Relationship Id="rId25" Type="http://schemas.openxmlformats.org/officeDocument/2006/relationships/hyperlink" Target="http://www.consultant.ru/document/cons_doc_LAW_176235/?dst=100066" TargetMode="External"/><Relationship Id="rId33" Type="http://schemas.openxmlformats.org/officeDocument/2006/relationships/hyperlink" Target="https://www.reformagkh.ru/myhous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chs.gov.ru/document/268530" TargetMode="External"/><Relationship Id="rId20" Type="http://schemas.openxmlformats.org/officeDocument/2006/relationships/hyperlink" Target="consultantplus://offline/ref=BBC441131CED15B618F0070C171710F2913DC0BE7FDECC9DC5B95425C152F4D3DF6372E8C2EC74B4B17FM" TargetMode="External"/><Relationship Id="rId29" Type="http://schemas.openxmlformats.org/officeDocument/2006/relationships/hyperlink" Target="https://www.reformagkh.ru/myhou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formagkh.ru/" TargetMode="External"/><Relationship Id="rId24" Type="http://schemas.openxmlformats.org/officeDocument/2006/relationships/hyperlink" Target="http://www.consultant.ru/document/cons_doc_LAW_149679/?dst=100049" TargetMode="External"/><Relationship Id="rId32" Type="http://schemas.openxmlformats.org/officeDocument/2006/relationships/hyperlink" Target="http://rospotrebnadzor.ru/feedback/new.php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ospotrebnadzor.ru/feedback/new.php" TargetMode="External"/><Relationship Id="rId23" Type="http://schemas.openxmlformats.org/officeDocument/2006/relationships/hyperlink" Target="http://rospotrebnadzor.ru/feedback/new.php" TargetMode="External"/><Relationship Id="rId28" Type="http://schemas.openxmlformats.org/officeDocument/2006/relationships/hyperlink" Target="http://www.mchs.gov.ru/document/268530" TargetMode="External"/><Relationship Id="rId36" Type="http://schemas.openxmlformats.org/officeDocument/2006/relationships/hyperlink" Target="https://www.reformagkh.ru/myhouse" TargetMode="External"/><Relationship Id="rId10" Type="http://schemas.openxmlformats.org/officeDocument/2006/relationships/footer" Target="footer3.xml"/><Relationship Id="rId19" Type="http://schemas.openxmlformats.org/officeDocument/2006/relationships/hyperlink" Target="http://gosuslugi.ru/" TargetMode="External"/><Relationship Id="rId31" Type="http://schemas.openxmlformats.org/officeDocument/2006/relationships/hyperlink" Target="http://rospotrebnadzor.ru/region/structure/str_uprav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chs.gov.ru/document/268530" TargetMode="External"/><Relationship Id="rId22" Type="http://schemas.openxmlformats.org/officeDocument/2006/relationships/hyperlink" Target="http://rospotrebnadzor.ru/region/structure/str_uprav.php" TargetMode="External"/><Relationship Id="rId27" Type="http://schemas.openxmlformats.org/officeDocument/2006/relationships/hyperlink" Target="http://www.consultant.ru/document/cons_doc_LAW_168126/?dst=100358" TargetMode="External"/><Relationship Id="rId30" Type="http://schemas.openxmlformats.org/officeDocument/2006/relationships/hyperlink" Target="consultantplus://offline/ref=B08F383B93ABD5FC102398A7B7E30D4658C31F51D805E231739ABBF3BFDD43A34FC059163D969FFDc4X3O" TargetMode="External"/><Relationship Id="rId35" Type="http://schemas.openxmlformats.org/officeDocument/2006/relationships/hyperlink" Target="http://rospotrebnadzor.ru/feedback/new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AF79-F6BA-4B43-84E9-C731433A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10365</Words>
  <Characters>59087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Поняев</dc:creator>
  <cp:lastModifiedBy>Пользователь</cp:lastModifiedBy>
  <cp:revision>2</cp:revision>
  <cp:lastPrinted>2015-10-23T08:39:00Z</cp:lastPrinted>
  <dcterms:created xsi:type="dcterms:W3CDTF">2019-05-31T13:59:00Z</dcterms:created>
  <dcterms:modified xsi:type="dcterms:W3CDTF">2019-05-31T13:59:00Z</dcterms:modified>
</cp:coreProperties>
</file>